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210" w:line="360" w:lineRule="auto"/>
        <w:jc w:val="left"/>
        <w:outlineLvl w:val="1"/>
        <w:rPr>
          <w:rFonts w:hint="eastAsia" w:ascii="黑体" w:hAnsi="黑体" w:eastAsia="黑体" w:cs="黑体"/>
          <w:color w:val="333333"/>
          <w:spacing w:val="8"/>
          <w:kern w:val="0"/>
          <w:sz w:val="32"/>
          <w:szCs w:val="32"/>
          <w:lang w:eastAsia="zh-CN"/>
        </w:rPr>
      </w:pPr>
      <w:r>
        <w:rPr>
          <w:rFonts w:hint="eastAsia" w:ascii="黑体" w:hAnsi="黑体" w:eastAsia="黑体" w:cs="黑体"/>
          <w:color w:val="333333"/>
          <w:spacing w:val="8"/>
          <w:kern w:val="0"/>
          <w:sz w:val="32"/>
          <w:szCs w:val="32"/>
          <w:lang w:eastAsia="zh-CN"/>
        </w:rPr>
        <w:t>活动一：</w:t>
      </w:r>
    </w:p>
    <w:p>
      <w:pPr>
        <w:keepNext w:val="0"/>
        <w:keepLines w:val="0"/>
        <w:pageBreakBefore w:val="0"/>
        <w:widowControl/>
        <w:kinsoku/>
        <w:wordWrap/>
        <w:overflowPunct/>
        <w:topLinePunct w:val="0"/>
        <w:autoSpaceDE/>
        <w:autoSpaceDN/>
        <w:bidi w:val="0"/>
        <w:adjustRightInd/>
        <w:snapToGrid/>
        <w:spacing w:after="210" w:line="400" w:lineRule="exact"/>
        <w:jc w:val="center"/>
        <w:textAlignment w:val="auto"/>
        <w:outlineLvl w:val="1"/>
        <w:rPr>
          <w:rFonts w:hint="eastAsia" w:ascii="黑体" w:hAnsi="黑体" w:eastAsia="黑体" w:cs="黑体"/>
          <w:color w:val="333333"/>
          <w:spacing w:val="8"/>
          <w:kern w:val="0"/>
          <w:sz w:val="28"/>
          <w:szCs w:val="28"/>
        </w:rPr>
      </w:pPr>
      <w:r>
        <w:rPr>
          <w:rFonts w:hint="eastAsia" w:ascii="黑体" w:hAnsi="黑体" w:eastAsia="黑体" w:cs="黑体"/>
          <w:color w:val="333333"/>
          <w:spacing w:val="8"/>
          <w:kern w:val="0"/>
          <w:sz w:val="30"/>
          <w:szCs w:val="30"/>
        </w:rPr>
        <w:t>“停课不停学，闭馆不闭网”</w:t>
      </w:r>
      <w:r>
        <w:rPr>
          <w:rFonts w:hint="eastAsia" w:ascii="黑体" w:hAnsi="黑体" w:eastAsia="黑体" w:cs="黑体"/>
          <w:color w:val="333333"/>
          <w:spacing w:val="8"/>
          <w:kern w:val="0"/>
          <w:sz w:val="28"/>
          <w:szCs w:val="28"/>
        </w:rPr>
        <w:t>----为您提供无边界的读者服务</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775200" cy="1430020"/>
            <wp:effectExtent l="0" t="0" r="10160" b="2540"/>
            <wp:docPr id="1" name="图片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屏幕截图&#10;&#10;描述已自动生成"/>
                    <pic:cNvPicPr>
                      <a:picLocks noChangeAspect="1"/>
                    </pic:cNvPicPr>
                  </pic:nvPicPr>
                  <pic:blipFill>
                    <a:blip r:embed="rId4"/>
                    <a:srcRect b="51711"/>
                    <a:stretch>
                      <a:fillRect/>
                    </a:stretch>
                  </pic:blipFill>
                  <pic:spPr>
                    <a:xfrm>
                      <a:off x="0" y="0"/>
                      <a:ext cx="4775200" cy="1430020"/>
                    </a:xfrm>
                    <a:prstGeom prst="rect">
                      <a:avLst/>
                    </a:prstGeom>
                    <a:ln>
                      <a:noFill/>
                    </a:ln>
                  </pic:spPr>
                </pic:pic>
              </a:graphicData>
            </a:graphic>
          </wp:inline>
        </w:drawing>
      </w:r>
    </w:p>
    <w:p>
      <w:pPr>
        <w:keepNext w:val="0"/>
        <w:keepLines w:val="0"/>
        <w:pageBreakBefore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400" w:lineRule="exact"/>
        <w:ind w:firstLine="600" w:firstLineChars="200"/>
        <w:jc w:val="left"/>
        <w:textAlignment w:val="auto"/>
        <w:rPr>
          <w:rFonts w:hint="eastAsia" w:ascii="宋体" w:hAnsi="宋体" w:eastAsia="宋体" w:cs="宋体"/>
          <w:spacing w:val="30"/>
          <w:kern w:val="0"/>
          <w:sz w:val="24"/>
          <w:szCs w:val="24"/>
        </w:rPr>
      </w:pPr>
      <w:r>
        <w:rPr>
          <w:rFonts w:hint="eastAsia" w:ascii="黑体" w:hAnsi="黑体" w:eastAsia="黑体" w:cs="黑体"/>
          <w:color w:val="C00000"/>
          <w:spacing w:val="30"/>
          <w:kern w:val="0"/>
          <w:sz w:val="24"/>
          <w:szCs w:val="24"/>
          <w:shd w:val="clear" w:color="auto" w:fill="FFFCF4"/>
        </w:rPr>
        <w:t>受新型冠状病毒影响，我校也已经采取了推迟开学、暂时闭馆等应对方案。图书馆</w:t>
      </w:r>
      <w:bookmarkStart w:id="0" w:name="_GoBack"/>
      <w:bookmarkEnd w:id="0"/>
      <w:r>
        <w:rPr>
          <w:rFonts w:hint="eastAsia" w:ascii="黑体" w:hAnsi="黑体" w:eastAsia="黑体" w:cs="黑体"/>
          <w:color w:val="C00000"/>
          <w:spacing w:val="30"/>
          <w:kern w:val="0"/>
          <w:sz w:val="24"/>
          <w:szCs w:val="24"/>
          <w:shd w:val="clear" w:color="auto" w:fill="FFFCF4"/>
        </w:rPr>
        <w:t>呼吁大家勤洗手、多通风、不聚集、少走动。为减少因闭馆给广大读者带来的不便，我校图书馆为大家准备了一系列线上活动，陪伴大家共克时艰，让大家宅在家里不无聊，足不出户享受海量线上资源，享受图书馆为您提供的无边界、无限制、高质量的服务！</w:t>
      </w:r>
      <w:r>
        <w:rPr>
          <w:rFonts w:hint="eastAsia" w:ascii="宋体" w:hAnsi="宋体" w:eastAsia="宋体" w:cs="宋体"/>
          <w:color w:val="auto"/>
          <w:spacing w:val="30"/>
          <w:kern w:val="0"/>
          <w:sz w:val="24"/>
          <w:szCs w:val="24"/>
          <w:shd w:val="clear" w:color="auto" w:fill="FFFCF4"/>
        </w:rPr>
        <w:br w:type="textWrapping"/>
      </w:r>
      <w:r>
        <w:rPr>
          <w:rFonts w:hint="eastAsia" w:ascii="黑体" w:hAnsi="黑体" w:eastAsia="黑体" w:cs="黑体"/>
          <w:i/>
          <w:iCs/>
          <w:spacing w:val="30"/>
          <w:kern w:val="0"/>
          <w:sz w:val="24"/>
          <w:szCs w:val="24"/>
        </w:rPr>
        <w:t>PART</w:t>
      </w:r>
      <w:r>
        <w:rPr>
          <w:rFonts w:hint="eastAsia" w:ascii="黑体" w:hAnsi="黑体" w:eastAsia="黑体" w:cs="黑体"/>
          <w:b/>
          <w:bCs/>
          <w:i/>
          <w:iCs/>
          <w:spacing w:val="30"/>
          <w:kern w:val="0"/>
          <w:sz w:val="24"/>
          <w:szCs w:val="24"/>
        </w:rPr>
        <w:t>1</w:t>
      </w:r>
      <w:r>
        <w:rPr>
          <w:rFonts w:hint="eastAsia" w:ascii="黑体" w:hAnsi="黑体" w:eastAsia="黑体" w:cs="黑体"/>
          <w:b/>
          <w:bCs/>
          <w:i/>
          <w:iCs/>
          <w:spacing w:val="30"/>
          <w:kern w:val="0"/>
          <w:sz w:val="24"/>
          <w:szCs w:val="24"/>
          <w:lang w:val="en-US" w:eastAsia="zh-CN"/>
        </w:rPr>
        <w:t xml:space="preserve"> </w:t>
      </w:r>
      <w:r>
        <w:rPr>
          <w:rFonts w:hint="eastAsia" w:ascii="黑体" w:hAnsi="黑体" w:eastAsia="黑体" w:cs="黑体"/>
          <w:i/>
          <w:iCs/>
          <w:kern w:val="0"/>
          <w:sz w:val="24"/>
          <w:szCs w:val="24"/>
        </w:rPr>
        <w:t>足不出户，免费获取海量资源</w:t>
      </w:r>
    </w:p>
    <w:p>
      <w:pPr>
        <w:widowControl/>
        <w:spacing w:line="360" w:lineRule="auto"/>
        <w:jc w:val="center"/>
        <w:rPr>
          <w:rFonts w:hint="eastAsia" w:ascii="宋体" w:hAnsi="宋体" w:eastAsia="宋体" w:cs="宋体"/>
          <w:kern w:val="0"/>
          <w:sz w:val="24"/>
          <w:szCs w:val="24"/>
        </w:rPr>
      </w:pPr>
      <w:r>
        <w:rPr>
          <w:sz w:val="24"/>
        </w:rPr>
        <mc:AlternateContent>
          <mc:Choice Requires="wpg">
            <w:drawing>
              <wp:anchor distT="0" distB="0" distL="114300" distR="114300" simplePos="0" relativeHeight="251707392" behindDoc="0" locked="0" layoutInCell="1" allowOverlap="1">
                <wp:simplePos x="0" y="0"/>
                <wp:positionH relativeFrom="column">
                  <wp:posOffset>1430020</wp:posOffset>
                </wp:positionH>
                <wp:positionV relativeFrom="paragraph">
                  <wp:posOffset>1230630</wp:posOffset>
                </wp:positionV>
                <wp:extent cx="1924050" cy="2790190"/>
                <wp:effectExtent l="0" t="0" r="0" b="15240"/>
                <wp:wrapNone/>
                <wp:docPr id="12" name="组合 12"/>
                <wp:cNvGraphicFramePr/>
                <a:graphic xmlns:a="http://schemas.openxmlformats.org/drawingml/2006/main">
                  <a:graphicData uri="http://schemas.microsoft.com/office/word/2010/wordprocessingGroup">
                    <wpg:wgp>
                      <wpg:cNvGrpSpPr/>
                      <wpg:grpSpPr>
                        <a:xfrm>
                          <a:off x="0" y="0"/>
                          <a:ext cx="1924050" cy="2790190"/>
                          <a:chOff x="4335" y="20784"/>
                          <a:chExt cx="3030" cy="4394"/>
                        </a:xfrm>
                      </wpg:grpSpPr>
                      <wps:wsp>
                        <wps:cNvPr id="8" name="直接连接符 8"/>
                        <wps:cNvCnPr/>
                        <wps:spPr>
                          <a:xfrm flipV="1">
                            <a:off x="4365" y="25163"/>
                            <a:ext cx="3000" cy="1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11" name="组合 11"/>
                        <wpg:cNvGrpSpPr/>
                        <wpg:grpSpPr>
                          <a:xfrm>
                            <a:off x="4335" y="20784"/>
                            <a:ext cx="1920" cy="870"/>
                            <a:chOff x="4335" y="20784"/>
                            <a:chExt cx="1920" cy="870"/>
                          </a:xfrm>
                        </wpg:grpSpPr>
                        <wps:wsp>
                          <wps:cNvPr id="6" name="直接连接符 6"/>
                          <wps:cNvCnPr/>
                          <wps:spPr>
                            <a:xfrm>
                              <a:off x="4350" y="20784"/>
                              <a:ext cx="855" cy="0"/>
                            </a:xfrm>
                            <a:prstGeom prst="line">
                              <a:avLst/>
                            </a:prstGeom>
                            <a:ln w="28575">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7" name="直接连接符 7"/>
                          <wps:cNvCnPr/>
                          <wps:spPr>
                            <a:xfrm>
                              <a:off x="5400" y="20799"/>
                              <a:ext cx="85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4335" y="21654"/>
                              <a:ext cx="85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112.6pt;margin-top:96.9pt;height:219.7pt;width:151.5pt;z-index:251707392;mso-width-relative:page;mso-height-relative:page;" coordorigin="4335,20784" coordsize="3030,4394" o:gfxdata="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zq6+uNoAAAALAQAADwAAAAAAAAABACAAAAAi&#10;AAAAZHJzL2Rvd25yZXYueG1sUEsBAhQAFAAAAAgAh07iQEEUpgnsAgAAYwsAAA4AAAAAAAAAAQAg&#10;AAAAKQEAAGRycy9lMm9Eb2MueG1sUEsFBgAAAAAGAAYAWQEAAIcGAAAAAA==&#10;">
                <o:lock v:ext="edit" aspectratio="f"/>
                <v:line id="_x0000_s1026" o:spid="_x0000_s1026" o:spt="20" style="position:absolute;left:4365;top:25163;flip:y;height:15;width:3000;" filled="f" stroked="t" coordsize="21600,21600" o:gfxdata="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NyXltwAAANoAAAAP&#10;AAAAAAAAAAEAIAAAACIAAABkcnMvZG93bnJldi54bWxQSwECFAAUAAAACACHTuJAMy8FnjsAAAA5&#10;AAAAEAAAAAAAAAABACAAAAAGAQAAZHJzL3NoYXBleG1sLnhtbFBLBQYAAAAABgAGAFsBAACwAwAA&#10;AAA=&#10;">
                  <v:fill on="f" focussize="0,0"/>
                  <v:stroke weight="2pt" color="#FF0000 [3204]" miterlimit="8" joinstyle="miter"/>
                  <v:imagedata o:title=""/>
                  <o:lock v:ext="edit" aspectratio="f"/>
                </v:line>
                <v:group id="_x0000_s1026" o:spid="_x0000_s1026" o:spt="203" style="position:absolute;left:4335;top:20784;height:870;width:1920;" coordorigin="4335,20784" coordsize="1920,87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4350;top:20784;height:0;width:855;" filled="f" stroked="t" coordsize="21600,21600" o:gfxdata="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iNMb4A&#10;AADaAAAADwAAAAAAAAABACAAAAAiAAAAZHJzL2Rvd25yZXYueG1sUEsBAhQAFAAAAAgAh07iQDMv&#10;BZ47AAAAOQAAABAAAAAAAAAAAQAgAAAADQEAAGRycy9zaGFwZXhtbC54bWxQSwUGAAAAAAYABgBb&#10;AQAAtwMAAAAA&#10;">
                    <v:fill on="f" focussize="0,0"/>
                    <v:stroke weight="2.25pt" color="#FF0000 [3205]" miterlimit="8" joinstyle="miter"/>
                    <v:imagedata o:title=""/>
                    <o:lock v:ext="edit" aspectratio="f"/>
                  </v:line>
                  <v:line id="_x0000_s1026" o:spid="_x0000_s1026" o:spt="20" style="position:absolute;left:5400;top:20799;height:0;width:855;" filled="f" stroked="t" coordsize="21600,21600" o:gfxdata="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LrJO8AAAA&#10;2gAAAA8AAAAAAAAAAQAgAAAAIgAAAGRycy9kb3ducmV2LnhtbFBLAQIUABQAAAAIAIdO4kAzLwWe&#10;OwAAADkAAAAQAAAAAAAAAAEAIAAAAAsBAABkcnMvc2hhcGV4bWwueG1sUEsFBgAAAAAGAAYAWwEA&#10;ALUDAAAAAA==&#10;">
                    <v:fill on="f" focussize="0,0"/>
                    <v:stroke weight="2pt" color="#FF0000 [3204]" miterlimit="8" joinstyle="miter"/>
                    <v:imagedata o:title=""/>
                    <o:lock v:ext="edit" aspectratio="f"/>
                  </v:line>
                  <v:line id="_x0000_s1026" o:spid="_x0000_s1026" o:spt="20" style="position:absolute;left:4335;top:21654;height:0;width:855;" filled="f" stroked="t" coordsize="21600,21600" o:gfxdata="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J16vQAA&#10;ANoAAAAPAAAAAAAAAAEAIAAAACIAAABkcnMvZG93bnJldi54bWxQSwECFAAUAAAACACHTuJAMy8F&#10;njsAAAA5AAAAEAAAAAAAAAABACAAAAAMAQAAZHJzL3NoYXBleG1sLnhtbFBLBQYAAAAABgAGAFsB&#10;AAC2AwAAAAA=&#10;">
                    <v:fill on="f" focussize="0,0"/>
                    <v:stroke weight="2pt" color="#FF0000 [3204]" miterlimit="8" joinstyle="miter"/>
                    <v:imagedata o:title=""/>
                    <o:lock v:ext="edit" aspectratio="f"/>
                  </v:line>
                </v:group>
              </v:group>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2068195</wp:posOffset>
                </wp:positionH>
                <wp:positionV relativeFrom="paragraph">
                  <wp:posOffset>1783080</wp:posOffset>
                </wp:positionV>
                <wp:extent cx="542925"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429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2.85pt;margin-top:140.4pt;height:0pt;width:42.75pt;z-index:251706368;mso-width-relative:page;mso-height-relative:page;" filled="f" stroked="t" coordsize="21600,21600" o:gfxdata="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X/do7XAAAACwEAAA8AAAAAAAAAAQAgAAAAIgAAAGRycy9k&#10;b3ducmV2LnhtbFBLAQIUABQAAAAIAIdO4kDe9cjbygEAAGUDAAAOAAAAAAAAAAEAIAAAACYBAABk&#10;cnMvZTJvRG9jLnhtbFBLBQYAAAAABgAGAFkBAABiBQAAAAA=&#10;">
                <v:fill on="f" focussize="0,0"/>
                <v:stroke weight="2pt" color="#FF0000 [3204]" miterlimit="8" joinstyle="miter"/>
                <v:imagedata o:title=""/>
                <o:lock v:ext="edit" aspectratio="f"/>
              </v:line>
            </w:pict>
          </mc:Fallback>
        </mc:AlternateContent>
      </w:r>
      <w:r>
        <w:rPr>
          <w:rFonts w:hint="eastAsia" w:ascii="宋体" w:hAnsi="宋体" w:eastAsia="宋体" w:cs="宋体"/>
          <w:kern w:val="0"/>
          <w:sz w:val="24"/>
          <w:szCs w:val="24"/>
        </w:rPr>
        <w:drawing>
          <wp:inline distT="0" distB="0" distL="114300" distR="114300">
            <wp:extent cx="2441575" cy="4091940"/>
            <wp:effectExtent l="9525" t="9525" r="17780" b="13335"/>
            <wp:docPr id="2" name="图片 2" descr="65f7864dc872641f8bbf4998644a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5f7864dc872641f8bbf4998644a3d8"/>
                    <pic:cNvPicPr>
                      <a:picLocks noChangeAspect="1"/>
                    </pic:cNvPicPr>
                  </pic:nvPicPr>
                  <pic:blipFill>
                    <a:blip r:embed="rId5"/>
                    <a:stretch>
                      <a:fillRect/>
                    </a:stretch>
                  </pic:blipFill>
                  <pic:spPr>
                    <a:xfrm>
                      <a:off x="0" y="0"/>
                      <a:ext cx="2441575" cy="4091940"/>
                    </a:xfrm>
                    <a:prstGeom prst="rect">
                      <a:avLst/>
                    </a:prstGeom>
                    <a:ln>
                      <a:solidFill>
                        <a:schemeClr val="tx1"/>
                      </a:solidFill>
                    </a:ln>
                  </pic:spPr>
                </pic:pic>
              </a:graphicData>
            </a:graphic>
          </wp:inline>
        </w:drawing>
      </w:r>
      <w:r>
        <w:rPr>
          <w:rFonts w:hint="eastAsia" w:ascii="宋体" w:hAnsi="宋体" w:eastAsia="宋体" w:cs="宋体"/>
          <w:kern w:val="0"/>
          <w:sz w:val="24"/>
          <w:szCs w:val="24"/>
        </w:rPr>
        <w:br w:type="textWrapping"/>
      </w:r>
    </w:p>
    <w:p>
      <w:pPr>
        <w:widowControl/>
        <w:spacing w:line="360" w:lineRule="auto"/>
        <w:jc w:val="left"/>
        <w:rPr>
          <w:rFonts w:hint="eastAsia" w:ascii="宋体" w:hAnsi="宋体" w:eastAsia="宋体" w:cs="宋体"/>
          <w:kern w:val="0"/>
          <w:sz w:val="24"/>
          <w:szCs w:val="24"/>
        </w:rPr>
      </w:pPr>
      <w:r>
        <w:rPr>
          <w:rFonts w:hint="eastAsia" w:ascii="宋体" w:hAnsi="宋体" w:eastAsia="宋体" w:cs="宋体"/>
          <w:b/>
          <w:bCs/>
          <w:color w:val="D92142"/>
          <w:kern w:val="0"/>
          <w:sz w:val="24"/>
          <w:szCs w:val="24"/>
        </w:rPr>
        <w:t>1.资源搜索：</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需要了解疫情科普知识？各科寒假作业需要写小论文？毕业论文交稿在即？不需要打开电脑，不需要登录vpn，只需要打开手机，在app上可以直接进行资源搜索。</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例如：在搜索框中输入检索词：心理学，即可获得所有该关键词的检索结果，包括研究趋势、专题汇总、学术视频、电子书、期刊文章、学位论文等多种文献类型。</w:t>
      </w:r>
    </w:p>
    <w:p>
      <w:pPr>
        <w:widowControl/>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58240" behindDoc="0" locked="0" layoutInCell="1" allowOverlap="1">
            <wp:simplePos x="0" y="0"/>
            <wp:positionH relativeFrom="column">
              <wp:posOffset>4022725</wp:posOffset>
            </wp:positionH>
            <wp:positionV relativeFrom="paragraph">
              <wp:posOffset>45085</wp:posOffset>
            </wp:positionV>
            <wp:extent cx="1572260" cy="4492625"/>
            <wp:effectExtent l="0" t="0" r="12700" b="3175"/>
            <wp:wrapSquare wrapText="bothSides"/>
            <wp:docPr id="16" name="图片 1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屏幕截图&#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2260" cy="4492625"/>
                    </a:xfrm>
                    <a:prstGeom prst="rect">
                      <a:avLst/>
                    </a:prstGeom>
                  </pic:spPr>
                </pic:pic>
              </a:graphicData>
            </a:graphic>
          </wp:anchor>
        </w:drawing>
      </w:r>
      <w:r>
        <w:rPr>
          <w:rFonts w:hint="eastAsia" w:ascii="宋体" w:hAnsi="宋体" w:eastAsia="宋体" w:cs="宋体"/>
          <w:kern w:val="0"/>
          <w:sz w:val="24"/>
          <w:szCs w:val="24"/>
        </w:rPr>
        <w:drawing>
          <wp:inline distT="0" distB="0" distL="0" distR="0">
            <wp:extent cx="1757045" cy="4443095"/>
            <wp:effectExtent l="0" t="0" r="10795" b="6985"/>
            <wp:docPr id="14" name="图片 1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屏幕截图&#10;&#10;描述已自动生成"/>
                    <pic:cNvPicPr>
                      <a:picLocks noChangeAspect="1"/>
                    </pic:cNvPicPr>
                  </pic:nvPicPr>
                  <pic:blipFill>
                    <a:blip r:embed="rId7"/>
                    <a:stretch>
                      <a:fillRect/>
                    </a:stretch>
                  </pic:blipFill>
                  <pic:spPr>
                    <a:xfrm>
                      <a:off x="0" y="0"/>
                      <a:ext cx="1757045" cy="4443095"/>
                    </a:xfrm>
                    <a:prstGeom prst="rect">
                      <a:avLst/>
                    </a:prstGeom>
                  </pic:spPr>
                </pic:pic>
              </a:graphicData>
            </a:graphic>
          </wp:inline>
        </w:drawing>
      </w:r>
      <w:r>
        <w:rPr>
          <w:rFonts w:hint="eastAsia" w:ascii="宋体" w:hAnsi="宋体" w:eastAsia="宋体" w:cs="宋体"/>
          <w:sz w:val="24"/>
          <w:szCs w:val="24"/>
        </w:rPr>
        <w:t xml:space="preserve"> </w:t>
      </w:r>
      <w:r>
        <w:rPr>
          <w:rFonts w:hint="eastAsia" w:ascii="宋体" w:hAnsi="宋体" w:eastAsia="宋体" w:cs="宋体"/>
          <w:kern w:val="0"/>
          <w:sz w:val="24"/>
          <w:szCs w:val="24"/>
        </w:rPr>
        <w:drawing>
          <wp:inline distT="0" distB="0" distL="0" distR="0">
            <wp:extent cx="1851025" cy="4487545"/>
            <wp:effectExtent l="0" t="0" r="8255" b="8255"/>
            <wp:docPr id="15" name="图片 1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屏幕截图&#10;&#10;描述已自动生成"/>
                    <pic:cNvPicPr>
                      <a:picLocks noChangeAspect="1"/>
                    </pic:cNvPicPr>
                  </pic:nvPicPr>
                  <pic:blipFill>
                    <a:blip r:embed="rId8"/>
                    <a:stretch>
                      <a:fillRect/>
                    </a:stretch>
                  </pic:blipFill>
                  <pic:spPr>
                    <a:xfrm>
                      <a:off x="0" y="0"/>
                      <a:ext cx="1875616" cy="44875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4"/>
          <w:szCs w:val="24"/>
        </w:rPr>
      </w:pPr>
      <w:r>
        <w:rPr>
          <w:rFonts w:hint="eastAsia" w:ascii="宋体" w:hAnsi="宋体" w:eastAsia="宋体" w:cs="宋体"/>
          <w:color w:val="333333"/>
          <w:spacing w:val="8"/>
          <w:kern w:val="0"/>
          <w:sz w:val="24"/>
          <w:szCs w:val="24"/>
          <w:shd w:val="clear" w:color="auto" w:fill="FFFFFF"/>
        </w:rPr>
        <w:t>从专题、视频等不同资源检索结果进入，还可以直接在线阅读检索结果。</w:t>
      </w:r>
    </w:p>
    <w:p>
      <w:pPr>
        <w:pStyle w:val="2"/>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0" w:beforeAutospacing="0" w:after="0" w:afterAutospacing="0" w:line="400" w:lineRule="exact"/>
        <w:jc w:val="both"/>
        <w:textAlignment w:val="auto"/>
        <w:rPr>
          <w:rStyle w:val="5"/>
          <w:rFonts w:hint="eastAsia" w:ascii="宋体" w:hAnsi="宋体" w:eastAsia="宋体" w:cs="宋体"/>
          <w:color w:val="D92142"/>
          <w:spacing w:val="8"/>
          <w:sz w:val="24"/>
          <w:szCs w:val="24"/>
        </w:rPr>
      </w:pPr>
      <w:r>
        <w:rPr>
          <w:rStyle w:val="5"/>
          <w:rFonts w:hint="eastAsia" w:ascii="宋体" w:hAnsi="宋体" w:eastAsia="宋体" w:cs="宋体"/>
          <w:color w:val="D92142"/>
          <w:spacing w:val="8"/>
          <w:sz w:val="24"/>
          <w:szCs w:val="24"/>
        </w:rPr>
        <w:t>图书阅读</w:t>
      </w:r>
    </w:p>
    <w:p>
      <w:pPr>
        <w:pStyle w:val="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00" w:lineRule="exact"/>
        <w:ind w:firstLine="512" w:firstLineChars="200"/>
        <w:jc w:val="both"/>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t>在“图书”应用中，可以直接获取图书，进行阅读。不管是文学小说，还是养生知识，抑或是专业经典，都可以尽数拥有。在线图书可以收藏在文件夹中，也可以评论点赞、转发分享，与亲朋好友共读好书！</w:t>
      </w:r>
    </w:p>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rPr>
        <w:drawing>
          <wp:inline distT="0" distB="0" distL="0" distR="0">
            <wp:extent cx="2510790" cy="4093210"/>
            <wp:effectExtent l="0" t="0" r="381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2525155" cy="4093210"/>
                    </a:xfrm>
                    <a:prstGeom prst="rect">
                      <a:avLst/>
                    </a:prstGeom>
                  </pic:spPr>
                </pic:pic>
              </a:graphicData>
            </a:graphic>
          </wp:inline>
        </w:drawing>
      </w:r>
      <w:r>
        <w:rPr>
          <w:rFonts w:hint="eastAsia" w:ascii="宋体" w:hAnsi="宋体" w:eastAsia="宋体" w:cs="宋体"/>
          <w:sz w:val="24"/>
          <w:szCs w:val="24"/>
        </w:rPr>
        <w:t xml:space="preserve"> </w:t>
      </w:r>
      <w:r>
        <w:rPr>
          <w:rFonts w:hint="eastAsia" w:ascii="宋体" w:hAnsi="宋体" w:eastAsia="宋体" w:cs="宋体"/>
          <w:kern w:val="0"/>
          <w:sz w:val="24"/>
          <w:szCs w:val="24"/>
        </w:rPr>
        <w:drawing>
          <wp:inline distT="0" distB="0" distL="0" distR="0">
            <wp:extent cx="2078990" cy="3963035"/>
            <wp:effectExtent l="0" t="0" r="16510" b="18415"/>
            <wp:docPr id="18" name="图片 18"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屏幕截图&#10;&#10;描述已自动生成"/>
                    <pic:cNvPicPr>
                      <a:picLocks noChangeAspect="1"/>
                    </pic:cNvPicPr>
                  </pic:nvPicPr>
                  <pic:blipFill>
                    <a:blip r:embed="rId10"/>
                    <a:stretch>
                      <a:fillRect/>
                    </a:stretch>
                  </pic:blipFill>
                  <pic:spPr>
                    <a:xfrm>
                      <a:off x="0" y="0"/>
                      <a:ext cx="2089423" cy="3982600"/>
                    </a:xfrm>
                    <a:prstGeom prst="rect">
                      <a:avLst/>
                    </a:prstGeom>
                  </pic:spPr>
                </pic:pic>
              </a:graphicData>
            </a:graphic>
          </wp:inline>
        </w:drawing>
      </w:r>
    </w:p>
    <w:p>
      <w:pPr>
        <w:pStyle w:val="2"/>
        <w:shd w:val="clear" w:color="auto" w:fill="FFFFFF"/>
        <w:spacing w:before="0" w:beforeAutospacing="0" w:after="0" w:afterAutospacing="0" w:line="360" w:lineRule="auto"/>
        <w:jc w:val="both"/>
        <w:rPr>
          <w:rFonts w:hint="eastAsia" w:ascii="宋体" w:hAnsi="宋体" w:eastAsia="宋体" w:cs="宋体"/>
          <w:color w:val="333333"/>
          <w:spacing w:val="8"/>
          <w:sz w:val="24"/>
          <w:szCs w:val="24"/>
        </w:rPr>
      </w:pPr>
      <w:r>
        <w:rPr>
          <w:rStyle w:val="5"/>
          <w:rFonts w:hint="eastAsia" w:ascii="宋体" w:hAnsi="宋体" w:eastAsia="宋体" w:cs="宋体"/>
          <w:color w:val="D92142"/>
          <w:spacing w:val="8"/>
          <w:sz w:val="24"/>
          <w:szCs w:val="24"/>
        </w:rPr>
        <w:t>3.期刊文章</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512" w:firstLineChars="200"/>
        <w:jc w:val="both"/>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t>超星签约了上千家期刊出版社，可以提供海量期刊资源，包括大众期刊与学术期刊。无需登录，只要打开“期刊”应用，即可获取最新内容。</w:t>
      </w:r>
    </w:p>
    <w:p>
      <w:pPr>
        <w:widowControl/>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rPr>
        <w:drawing>
          <wp:inline distT="0" distB="0" distL="0" distR="0">
            <wp:extent cx="2233295" cy="3689350"/>
            <wp:effectExtent l="9525" t="9525" r="12700" b="19685"/>
            <wp:docPr id="19" name="图片 1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屏幕截图&#10;&#10;描述已自动生成"/>
                    <pic:cNvPicPr>
                      <a:picLocks noChangeAspect="1"/>
                    </pic:cNvPicPr>
                  </pic:nvPicPr>
                  <pic:blipFill>
                    <a:blip r:embed="rId11"/>
                    <a:stretch>
                      <a:fillRect/>
                    </a:stretch>
                  </pic:blipFill>
                  <pic:spPr>
                    <a:xfrm>
                      <a:off x="0" y="0"/>
                      <a:ext cx="2233295" cy="3689350"/>
                    </a:xfrm>
                    <a:prstGeom prst="rect">
                      <a:avLst/>
                    </a:prstGeom>
                    <a:ln>
                      <a:solidFill>
                        <a:schemeClr val="tx1"/>
                      </a:solid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kern w:val="0"/>
          <w:sz w:val="24"/>
          <w:szCs w:val="24"/>
        </w:rPr>
        <w:drawing>
          <wp:inline distT="0" distB="0" distL="0" distR="0">
            <wp:extent cx="2245360" cy="3673475"/>
            <wp:effectExtent l="9525" t="9525" r="15875" b="20320"/>
            <wp:docPr id="20" name="图片 20"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屏幕截图&#10;&#10;描述已自动生成"/>
                    <pic:cNvPicPr>
                      <a:picLocks noChangeAspect="1"/>
                    </pic:cNvPicPr>
                  </pic:nvPicPr>
                  <pic:blipFill>
                    <a:blip r:embed="rId12"/>
                    <a:stretch>
                      <a:fillRect/>
                    </a:stretch>
                  </pic:blipFill>
                  <pic:spPr>
                    <a:xfrm>
                      <a:off x="0" y="0"/>
                      <a:ext cx="2262270" cy="367347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4"/>
          <w:szCs w:val="24"/>
        </w:rPr>
      </w:pPr>
      <w:r>
        <w:rPr>
          <w:rFonts w:hint="eastAsia" w:ascii="宋体" w:hAnsi="宋体" w:eastAsia="宋体" w:cs="宋体"/>
          <w:color w:val="333333"/>
          <w:spacing w:val="8"/>
          <w:kern w:val="0"/>
          <w:sz w:val="24"/>
          <w:szCs w:val="24"/>
          <w:shd w:val="clear" w:color="auto" w:fill="FFFFFF"/>
        </w:rPr>
        <w:t> </w:t>
      </w:r>
      <w:r>
        <w:rPr>
          <w:rFonts w:hint="eastAsia" w:ascii="宋体" w:hAnsi="宋体" w:eastAsia="宋体" w:cs="宋体"/>
          <w:color w:val="333333"/>
          <w:spacing w:val="8"/>
          <w:kern w:val="0"/>
          <w:sz w:val="24"/>
          <w:szCs w:val="24"/>
          <w:shd w:val="clear" w:color="auto" w:fill="FFFFFF"/>
          <w:lang w:val="en-US" w:eastAsia="zh-CN"/>
        </w:rPr>
        <w:t xml:space="preserve">  </w:t>
      </w:r>
      <w:r>
        <w:rPr>
          <w:rFonts w:hint="eastAsia" w:ascii="宋体" w:hAnsi="宋体" w:eastAsia="宋体" w:cs="宋体"/>
          <w:color w:val="333333"/>
          <w:spacing w:val="8"/>
          <w:kern w:val="0"/>
          <w:sz w:val="24"/>
          <w:szCs w:val="24"/>
          <w:shd w:val="clear" w:color="auto" w:fill="FFFFFF"/>
        </w:rPr>
        <w:t>超星期刊全面epub化，不需要pdf等阅读器，还可以在线评论、收藏、写笔记。家用学术两相宜！</w:t>
      </w:r>
    </w:p>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rPr>
        <w:drawing>
          <wp:inline distT="0" distB="0" distL="0" distR="0">
            <wp:extent cx="2367280" cy="5129530"/>
            <wp:effectExtent l="9525" t="9525" r="23495" b="23495"/>
            <wp:docPr id="21" name="图片 2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屏幕截图&#10;&#10;描述已自动生成"/>
                    <pic:cNvPicPr>
                      <a:picLocks noChangeAspect="1"/>
                    </pic:cNvPicPr>
                  </pic:nvPicPr>
                  <pic:blipFill>
                    <a:blip r:embed="rId13"/>
                    <a:stretch>
                      <a:fillRect/>
                    </a:stretch>
                  </pic:blipFill>
                  <pic:spPr>
                    <a:xfrm>
                      <a:off x="0" y="0"/>
                      <a:ext cx="2379176" cy="5154942"/>
                    </a:xfrm>
                    <a:prstGeom prst="rect">
                      <a:avLst/>
                    </a:prstGeom>
                    <a:ln>
                      <a:solidFill>
                        <a:schemeClr val="tx1"/>
                      </a:solid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kern w:val="0"/>
          <w:sz w:val="24"/>
          <w:szCs w:val="24"/>
        </w:rPr>
        <w:drawing>
          <wp:inline distT="0" distB="0" distL="0" distR="0">
            <wp:extent cx="2406015" cy="5127625"/>
            <wp:effectExtent l="9525" t="9525" r="22860" b="25400"/>
            <wp:docPr id="22" name="图片 22"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文字&#10;&#10;描述已自动生成"/>
                    <pic:cNvPicPr>
                      <a:picLocks noChangeAspect="1"/>
                    </pic:cNvPicPr>
                  </pic:nvPicPr>
                  <pic:blipFill>
                    <a:blip r:embed="rId14"/>
                    <a:stretch>
                      <a:fillRect/>
                    </a:stretch>
                  </pic:blipFill>
                  <pic:spPr>
                    <a:xfrm>
                      <a:off x="0" y="0"/>
                      <a:ext cx="2418241" cy="5127625"/>
                    </a:xfrm>
                    <a:prstGeom prst="rect">
                      <a:avLst/>
                    </a:prstGeom>
                    <a:ln>
                      <a:solidFill>
                        <a:schemeClr val="tx1"/>
                      </a:solidFill>
                    </a:ln>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Style w:val="5"/>
          <w:rFonts w:hint="eastAsia" w:ascii="宋体" w:hAnsi="宋体" w:eastAsia="宋体" w:cs="宋体"/>
          <w:color w:val="D92142"/>
          <w:spacing w:val="8"/>
          <w:sz w:val="24"/>
          <w:szCs w:val="24"/>
        </w:rPr>
        <w:t>4.视频公开课</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512" w:firstLineChars="200"/>
        <w:jc w:val="both"/>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t>在“公开课”应用中，可以直接观看、下载超星自主拍摄、自有版权的名师公开课，既有科普讲解，也有学术课程，授课教师来自全国各地，课程权威、覆盖广泛。是时候利用假期为自己和家人充充电啦！</w:t>
      </w:r>
    </w:p>
    <w:p>
      <w:pPr>
        <w:widowControl/>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rPr>
        <w:drawing>
          <wp:inline distT="0" distB="0" distL="0" distR="0">
            <wp:extent cx="2322195" cy="3989705"/>
            <wp:effectExtent l="9525" t="9525" r="15240" b="241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2339553" cy="3989705"/>
                    </a:xfrm>
                    <a:prstGeom prst="rect">
                      <a:avLst/>
                    </a:prstGeom>
                    <a:ln>
                      <a:solidFill>
                        <a:schemeClr val="tx1"/>
                      </a:solid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kern w:val="0"/>
          <w:sz w:val="24"/>
          <w:szCs w:val="24"/>
        </w:rPr>
        <w:drawing>
          <wp:inline distT="0" distB="0" distL="0" distR="0">
            <wp:extent cx="2343785" cy="4010025"/>
            <wp:effectExtent l="9525" t="9525" r="24130" b="19050"/>
            <wp:docPr id="24" name="图片 2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屏幕截图&#10;&#10;描述已自动生成"/>
                    <pic:cNvPicPr>
                      <a:picLocks noChangeAspect="1"/>
                    </pic:cNvPicPr>
                  </pic:nvPicPr>
                  <pic:blipFill>
                    <a:blip r:embed="rId16"/>
                    <a:stretch>
                      <a:fillRect/>
                    </a:stretch>
                  </pic:blipFill>
                  <pic:spPr>
                    <a:xfrm>
                      <a:off x="0" y="0"/>
                      <a:ext cx="2343785" cy="4010025"/>
                    </a:xfrm>
                    <a:prstGeom prst="rect">
                      <a:avLst/>
                    </a:prstGeom>
                    <a:ln>
                      <a:solidFill>
                        <a:schemeClr val="tx1"/>
                      </a:solidFill>
                    </a:ln>
                  </pic:spPr>
                </pic:pic>
              </a:graphicData>
            </a:graphic>
          </wp:inline>
        </w:drawing>
      </w:r>
    </w:p>
    <w:p>
      <w:pPr>
        <w:widowControl/>
        <w:spacing w:line="360" w:lineRule="auto"/>
        <w:jc w:val="left"/>
        <w:rPr>
          <w:rFonts w:hint="eastAsia" w:ascii="黑体" w:hAnsi="黑体" w:eastAsia="黑体" w:cs="黑体"/>
          <w:spacing w:val="30"/>
          <w:kern w:val="0"/>
          <w:sz w:val="24"/>
          <w:szCs w:val="24"/>
        </w:rPr>
      </w:pPr>
      <w:r>
        <w:rPr>
          <w:rFonts w:hint="eastAsia" w:ascii="黑体" w:hAnsi="黑体" w:eastAsia="黑体" w:cs="黑体"/>
          <w:i/>
          <w:iCs/>
          <w:spacing w:val="30"/>
          <w:kern w:val="0"/>
          <w:sz w:val="24"/>
          <w:szCs w:val="24"/>
        </w:rPr>
        <w:t>PART</w:t>
      </w:r>
      <w:r>
        <w:rPr>
          <w:rFonts w:hint="eastAsia" w:ascii="黑体" w:hAnsi="黑体" w:eastAsia="黑体" w:cs="黑体"/>
          <w:b/>
          <w:bCs/>
          <w:i/>
          <w:iCs/>
          <w:spacing w:val="30"/>
          <w:kern w:val="0"/>
          <w:sz w:val="24"/>
          <w:szCs w:val="24"/>
        </w:rPr>
        <w:t>2</w:t>
      </w:r>
      <w:r>
        <w:rPr>
          <w:rFonts w:hint="eastAsia" w:ascii="黑体" w:hAnsi="黑体" w:eastAsia="黑体" w:cs="黑体"/>
          <w:i/>
          <w:iCs/>
          <w:kern w:val="0"/>
          <w:sz w:val="24"/>
          <w:szCs w:val="24"/>
        </w:rPr>
        <w:t>智慧图书馆开展读者活动</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4"/>
          <w:szCs w:val="24"/>
        </w:rPr>
      </w:pPr>
      <w:r>
        <w:rPr>
          <w:rFonts w:hint="eastAsia" w:ascii="宋体" w:hAnsi="宋体" w:eastAsia="宋体" w:cs="宋体"/>
          <w:b/>
          <w:bCs/>
          <w:color w:val="D92142"/>
          <w:spacing w:val="8"/>
          <w:kern w:val="0"/>
          <w:sz w:val="24"/>
          <w:szCs w:val="24"/>
        </w:rPr>
        <w:t>1.共读一本书</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12" w:firstLineChars="200"/>
        <w:textAlignment w:val="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超星智慧图书馆内有众多共读小组，用户可自由选择自己感兴趣的共读小组参与阅读活动。在共读小组中，可以根据共读规则定时打卡、发表书评、与书友共同讨论。</w:t>
      </w:r>
    </w:p>
    <w:p>
      <w:pPr>
        <w:widowControl/>
        <w:shd w:val="clear" w:color="auto" w:fill="FFFFFF"/>
        <w:spacing w:line="360" w:lineRule="auto"/>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drawing>
          <wp:inline distT="0" distB="0" distL="0" distR="0">
            <wp:extent cx="2217420" cy="3199765"/>
            <wp:effectExtent l="9525" t="9525" r="13335" b="21590"/>
            <wp:docPr id="28" name="图片 28"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屏幕截图&#10;&#10;描述已自动生成"/>
                    <pic:cNvPicPr>
                      <a:picLocks noChangeAspect="1"/>
                    </pic:cNvPicPr>
                  </pic:nvPicPr>
                  <pic:blipFill>
                    <a:blip r:embed="rId17"/>
                    <a:stretch>
                      <a:fillRect/>
                    </a:stretch>
                  </pic:blipFill>
                  <pic:spPr>
                    <a:xfrm>
                      <a:off x="0" y="0"/>
                      <a:ext cx="2217420" cy="3199765"/>
                    </a:xfrm>
                    <a:prstGeom prst="rect">
                      <a:avLst/>
                    </a:prstGeom>
                    <a:ln>
                      <a:solidFill>
                        <a:schemeClr val="tx1"/>
                      </a:solidFill>
                    </a:ln>
                  </pic:spPr>
                </pic:pic>
              </a:graphicData>
            </a:graphic>
          </wp:inline>
        </w:drawing>
      </w: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INCLUDEPICTURE "/var/folders/bn/sb4qq3m1445gf1sbzd6c1z1c0000gn/T/com.microsoft.Word/WebArchiveCopyPasteTempFiles/640?wx_fmt=png&amp;wxfrom=5&amp;wx_lazy=1&amp;wx_co=1" \* MERGEFORMATINET </w:instrText>
      </w:r>
      <w:r>
        <w:rPr>
          <w:rFonts w:hint="eastAsia" w:ascii="宋体" w:hAnsi="宋体" w:eastAsia="宋体" w:cs="宋体"/>
          <w:kern w:val="0"/>
          <w:sz w:val="24"/>
          <w:szCs w:val="24"/>
        </w:rPr>
        <w:fldChar w:fldCharType="separate"/>
      </w:r>
      <w:r>
        <w:rPr>
          <w:rFonts w:hint="eastAsia" w:ascii="宋体" w:hAnsi="宋体" w:eastAsia="宋体" w:cs="宋体"/>
          <w:kern w:val="0"/>
          <w:sz w:val="24"/>
          <w:szCs w:val="24"/>
        </w:rPr>
        <w:drawing>
          <wp:inline distT="0" distB="0" distL="0" distR="0">
            <wp:extent cx="2194560" cy="3192145"/>
            <wp:effectExtent l="9525" t="9525" r="20955" b="13970"/>
            <wp:docPr id="27" name="图片 2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包含 屏幕截图&#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06048" cy="3192145"/>
                    </a:xfrm>
                    <a:prstGeom prst="rect">
                      <a:avLst/>
                    </a:prstGeom>
                    <a:noFill/>
                    <a:ln>
                      <a:solidFill>
                        <a:schemeClr val="tx1"/>
                      </a:solidFill>
                    </a:ln>
                  </pic:spPr>
                </pic:pic>
              </a:graphicData>
            </a:graphic>
          </wp:inline>
        </w:drawing>
      </w:r>
      <w:r>
        <w:rPr>
          <w:rFonts w:hint="eastAsia" w:ascii="宋体" w:hAnsi="宋体" w:eastAsia="宋体" w:cs="宋体"/>
          <w:kern w:val="0"/>
          <w:sz w:val="24"/>
          <w:szCs w:val="24"/>
        </w:rPr>
        <w:fldChar w:fldCharType="end"/>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12" w:firstLineChars="200"/>
        <w:textAlignment w:val="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当然，我们也可以自由组建共读小组，自由创建共读话题，这个春节我们“共读不孤独”。</w:t>
      </w:r>
    </w:p>
    <w:p>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color w:val="333333"/>
          <w:spacing w:val="8"/>
          <w:kern w:val="0"/>
          <w:sz w:val="24"/>
          <w:szCs w:val="24"/>
        </w:rPr>
      </w:pPr>
      <w:r>
        <w:rPr>
          <w:rFonts w:hint="eastAsia" w:ascii="宋体" w:hAnsi="宋体" w:eastAsia="宋体" w:cs="宋体"/>
          <w:b/>
          <w:bCs/>
          <w:color w:val="D92142"/>
          <w:spacing w:val="8"/>
          <w:kern w:val="0"/>
          <w:sz w:val="24"/>
          <w:szCs w:val="24"/>
        </w:rPr>
        <w:t>2.每日30分钟打卡</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12" w:firstLineChars="200"/>
        <w:textAlignment w:val="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 超星名师讲坛在全面海量优质独家知识视频资源基础上，根据十余年产品运行经验与数据，精选名师,自主策划，精品制作“每天30分钟一讲座”和“知识胶囊”，主题丰富而博雅。提供的资源来源于10000余位名师，有来自全国重点高校或机构的知名教授、学者；也有著名艺术家、作家、主持人、医生等。</w:t>
      </w:r>
    </w:p>
    <w:p>
      <w:pPr>
        <w:widowControl/>
        <w:spacing w:line="360" w:lineRule="auto"/>
        <w:jc w:val="left"/>
        <w:rPr>
          <w:rFonts w:hint="eastAsia" w:ascii="宋体" w:hAnsi="宋体" w:eastAsia="宋体" w:cs="宋体"/>
          <w:kern w:val="0"/>
          <w:sz w:val="24"/>
          <w:szCs w:val="24"/>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1814830</wp:posOffset>
            </wp:positionH>
            <wp:positionV relativeFrom="paragraph">
              <wp:posOffset>353695</wp:posOffset>
            </wp:positionV>
            <wp:extent cx="1555115" cy="2559685"/>
            <wp:effectExtent l="0" t="0" r="6985" b="1206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55115" cy="2559685"/>
                    </a:xfrm>
                    <a:prstGeom prst="rect">
                      <a:avLst/>
                    </a:prstGeom>
                  </pic:spPr>
                </pic:pic>
              </a:graphicData>
            </a:graphic>
          </wp:anchor>
        </w:drawing>
      </w:r>
      <w:r>
        <w:rPr>
          <w:rFonts w:hint="eastAsia" w:ascii="宋体" w:hAnsi="宋体" w:eastAsia="宋体" w:cs="宋体"/>
          <w:kern w:val="0"/>
          <w:sz w:val="24"/>
          <w:szCs w:val="24"/>
        </w:rPr>
        <w:drawing>
          <wp:inline distT="0" distB="0" distL="0" distR="0">
            <wp:extent cx="1643380" cy="2952750"/>
            <wp:effectExtent l="0" t="0" r="139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1643380" cy="2952750"/>
                    </a:xfrm>
                    <a:prstGeom prst="rect">
                      <a:avLst/>
                    </a:prstGeom>
                  </pic:spPr>
                </pic:pic>
              </a:graphicData>
            </a:graphic>
          </wp:inline>
        </w:drawing>
      </w:r>
      <w:r>
        <w:rPr>
          <w:rFonts w:hint="eastAsia" w:ascii="宋体" w:hAnsi="宋体" w:eastAsia="宋体" w:cs="宋体"/>
          <w:sz w:val="24"/>
          <w:szCs w:val="24"/>
        </w:rPr>
        <w:t xml:space="preserve">  </w:t>
      </w:r>
      <w:r>
        <w:rPr>
          <w:rFonts w:hint="eastAsia" w:ascii="宋体" w:hAnsi="宋体" w:eastAsia="宋体" w:cs="宋体"/>
          <w:kern w:val="0"/>
          <w:sz w:val="24"/>
          <w:szCs w:val="24"/>
        </w:rPr>
        <w:drawing>
          <wp:inline distT="0" distB="0" distL="0" distR="0">
            <wp:extent cx="1628775" cy="2884805"/>
            <wp:effectExtent l="0" t="0" r="952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1628775" cy="2884805"/>
                    </a:xfrm>
                    <a:prstGeom prst="rect">
                      <a:avLst/>
                    </a:prstGeom>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Style w:val="5"/>
          <w:rFonts w:hint="eastAsia" w:ascii="宋体" w:hAnsi="宋体" w:eastAsia="宋体" w:cs="宋体"/>
          <w:color w:val="D92142"/>
          <w:spacing w:val="8"/>
          <w:sz w:val="24"/>
          <w:szCs w:val="24"/>
        </w:rPr>
        <w:t>3.知识挑战赛</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2303145</wp:posOffset>
            </wp:positionH>
            <wp:positionV relativeFrom="paragraph">
              <wp:posOffset>890905</wp:posOffset>
            </wp:positionV>
            <wp:extent cx="2171065" cy="3244850"/>
            <wp:effectExtent l="0" t="0" r="8255" b="1270"/>
            <wp:wrapNone/>
            <wp:docPr id="35" name="图片 35" descr="图片包含 电子产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包含 电子产品&#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122" cy="3244850"/>
                    </a:xfrm>
                    <a:prstGeom prst="rect">
                      <a:avLst/>
                    </a:prstGeom>
                  </pic:spPr>
                </pic:pic>
              </a:graphicData>
            </a:graphic>
          </wp:anchor>
        </w:drawing>
      </w:r>
      <w:r>
        <w:rPr>
          <w:rFonts w:hint="eastAsia" w:ascii="宋体" w:hAnsi="宋体" w:eastAsia="宋体" w:cs="宋体"/>
          <w:color w:val="333333"/>
          <w:spacing w:val="8"/>
          <w:sz w:val="24"/>
          <w:szCs w:val="24"/>
        </w:rPr>
        <w:t xml:space="preserve">  </w:t>
      </w:r>
      <w:r>
        <w:rPr>
          <w:rFonts w:hint="eastAsia" w:cs="宋体"/>
          <w:color w:val="333333"/>
          <w:spacing w:val="8"/>
          <w:sz w:val="24"/>
          <w:szCs w:val="24"/>
          <w:lang w:val="en-US" w:eastAsia="zh-CN"/>
        </w:rPr>
        <w:t xml:space="preserve"> </w:t>
      </w:r>
      <w:r>
        <w:rPr>
          <w:rFonts w:hint="eastAsia" w:ascii="宋体" w:hAnsi="宋体" w:eastAsia="宋体" w:cs="宋体"/>
          <w:color w:val="333333"/>
          <w:spacing w:val="8"/>
          <w:sz w:val="24"/>
          <w:szCs w:val="24"/>
        </w:rPr>
        <w:t>活动依托超星小程序“知识挑战”开展。读者可以选择“单人练习”，每次会从题库随机选出十余道题进行竞答；读者也可以选择“与好友PK”或者选择“全网挑战”，以线上比赛的形式进行。答对得分，答错不扣分，最终根据得分排名进行评选。</w:t>
      </w:r>
    </w:p>
    <w:p>
      <w:pPr>
        <w:pStyle w:val="2"/>
        <w:shd w:val="clear" w:color="auto" w:fill="FFFFFF"/>
        <w:spacing w:before="0" w:beforeAutospacing="0" w:after="0" w:afterAutospacing="0" w:line="360" w:lineRule="auto"/>
        <w:jc w:val="both"/>
        <w:rPr>
          <w:rFonts w:hint="eastAsia" w:ascii="宋体" w:hAnsi="宋体" w:eastAsia="宋体" w:cs="宋体"/>
          <w:sz w:val="24"/>
          <w:szCs w:val="24"/>
        </w:rPr>
      </w:pPr>
    </w:p>
    <w:p>
      <w:pPr>
        <w:pStyle w:val="2"/>
        <w:shd w:val="clear" w:color="auto" w:fill="FFFFFF"/>
        <w:spacing w:before="0" w:beforeAutospacing="0" w:after="0" w:afterAutospacing="0" w:line="360" w:lineRule="auto"/>
        <w:jc w:val="both"/>
        <w:rPr>
          <w:rFonts w:hint="eastAsia" w:ascii="宋体" w:hAnsi="宋体" w:eastAsia="宋体" w:cs="宋体"/>
          <w:sz w:val="24"/>
          <w:szCs w:val="24"/>
        </w:rPr>
      </w:pPr>
    </w:p>
    <w:p>
      <w:pPr>
        <w:pStyle w:val="2"/>
        <w:shd w:val="clear" w:color="auto" w:fill="FFFFFF"/>
        <w:spacing w:before="0" w:beforeAutospacing="0" w:after="0" w:afterAutospacing="0" w:line="360" w:lineRule="auto"/>
        <w:jc w:val="both"/>
        <w:rPr>
          <w:rFonts w:hint="eastAsia" w:ascii="宋体" w:hAnsi="宋体" w:eastAsia="宋体" w:cs="宋体"/>
          <w:sz w:val="24"/>
          <w:szCs w:val="24"/>
        </w:rPr>
      </w:pPr>
    </w:p>
    <w:p>
      <w:pPr>
        <w:pStyle w:val="2"/>
        <w:shd w:val="clear" w:color="auto" w:fill="FFFFFF"/>
        <w:spacing w:before="0" w:beforeAutospacing="0" w:after="0" w:afterAutospacing="0" w:line="360" w:lineRule="auto"/>
        <w:jc w:val="both"/>
        <w:rPr>
          <w:rFonts w:hint="eastAsia" w:ascii="宋体" w:hAnsi="宋体" w:eastAsia="宋体" w:cs="宋体"/>
          <w:sz w:val="24"/>
          <w:szCs w:val="24"/>
        </w:rPr>
      </w:pPr>
    </w:p>
    <w:p>
      <w:pPr>
        <w:pStyle w:val="2"/>
        <w:shd w:val="clear" w:color="auto" w:fill="FFFFFF"/>
        <w:spacing w:before="0" w:beforeAutospacing="0" w:after="0" w:afterAutospacing="0" w:line="360" w:lineRule="auto"/>
        <w:jc w:val="both"/>
        <w:rPr>
          <w:rFonts w:hint="eastAsia" w:ascii="宋体" w:hAnsi="宋体" w:eastAsia="宋体" w:cs="宋体"/>
          <w:sz w:val="24"/>
          <w:szCs w:val="24"/>
        </w:rPr>
      </w:pPr>
    </w:p>
    <w:p>
      <w:pPr>
        <w:pStyle w:val="2"/>
        <w:shd w:val="clear" w:color="auto" w:fill="FFFFFF"/>
        <w:spacing w:before="0" w:beforeAutospacing="0" w:after="0" w:afterAutospacing="0" w:line="360" w:lineRule="auto"/>
        <w:jc w:val="both"/>
        <w:rPr>
          <w:rFonts w:hint="eastAsia" w:ascii="宋体" w:hAnsi="宋体" w:eastAsia="宋体" w:cs="宋体"/>
          <w:sz w:val="24"/>
          <w:szCs w:val="24"/>
        </w:rPr>
      </w:pPr>
    </w:p>
    <w:p>
      <w:pPr>
        <w:pStyle w:val="2"/>
        <w:shd w:val="clear" w:color="auto" w:fill="FFFFFF"/>
        <w:spacing w:before="0" w:beforeAutospacing="0" w:after="0" w:afterAutospacing="0" w:line="360" w:lineRule="auto"/>
        <w:jc w:val="both"/>
        <w:rPr>
          <w:rFonts w:hint="eastAsia" w:ascii="宋体" w:hAnsi="宋体" w:eastAsia="宋体" w:cs="宋体"/>
          <w:sz w:val="24"/>
          <w:szCs w:val="24"/>
        </w:rPr>
      </w:pPr>
    </w:p>
    <w:p>
      <w:pPr>
        <w:pStyle w:val="2"/>
        <w:shd w:val="clear" w:color="auto" w:fill="FFFFFF"/>
        <w:spacing w:before="0" w:beforeAutospacing="0" w:after="0" w:afterAutospacing="0" w:line="360" w:lineRule="auto"/>
        <w:jc w:val="both"/>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黑体" w:hAnsi="黑体" w:eastAsia="黑体" w:cs="黑体"/>
          <w:kern w:val="0"/>
          <w:sz w:val="24"/>
          <w:szCs w:val="24"/>
        </w:rPr>
      </w:pPr>
      <w:r>
        <w:rPr>
          <w:rFonts w:hint="eastAsia" w:ascii="宋体" w:hAnsi="宋体" w:eastAsia="宋体" w:cs="宋体"/>
          <w:color w:val="333333"/>
          <w:spacing w:val="8"/>
          <w:kern w:val="0"/>
          <w:sz w:val="24"/>
          <w:szCs w:val="24"/>
        </w:rPr>
        <w:t> </w:t>
      </w:r>
      <w:r>
        <w:rPr>
          <w:rFonts w:hint="eastAsia" w:ascii="宋体" w:hAnsi="宋体" w:eastAsia="宋体" w:cs="宋体"/>
          <w:color w:val="333333"/>
          <w:spacing w:val="8"/>
          <w:kern w:val="0"/>
          <w:sz w:val="24"/>
          <w:szCs w:val="24"/>
          <w:lang w:val="en-US" w:eastAsia="zh-CN"/>
        </w:rPr>
        <w:t xml:space="preserve"> </w:t>
      </w:r>
      <w:r>
        <w:rPr>
          <w:rFonts w:hint="eastAsia" w:ascii="黑体" w:hAnsi="黑体" w:eastAsia="黑体" w:cs="黑体"/>
          <w:color w:val="FF4C41"/>
          <w:spacing w:val="8"/>
          <w:kern w:val="0"/>
          <w:sz w:val="24"/>
          <w:szCs w:val="24"/>
        </w:rPr>
        <w:t>疫情期间，我校图书馆联合超星公司推出了我校所有师生读者可以参与的各种活动！打开app，输入邀请码：</w:t>
      </w:r>
      <w:r>
        <w:rPr>
          <w:rFonts w:hint="eastAsia" w:ascii="黑体" w:hAnsi="黑体" w:eastAsia="黑体" w:cs="黑体"/>
          <w:color w:val="FF4C41"/>
          <w:spacing w:val="8"/>
          <w:kern w:val="0"/>
          <w:sz w:val="24"/>
          <w:szCs w:val="24"/>
          <w:lang w:val="en-US" w:eastAsia="zh-CN"/>
        </w:rPr>
        <w:t>hnczjjxy</w:t>
      </w:r>
      <w:r>
        <w:rPr>
          <w:rFonts w:hint="eastAsia" w:ascii="黑体" w:hAnsi="黑体" w:eastAsia="黑体" w:cs="黑体"/>
          <w:color w:val="FF4C41"/>
          <w:spacing w:val="8"/>
          <w:kern w:val="0"/>
          <w:sz w:val="24"/>
          <w:szCs w:val="24"/>
        </w:rPr>
        <w:t xml:space="preserve"> 即可参与。</w:t>
      </w:r>
    </w:p>
    <w:p>
      <w:pPr>
        <w:pStyle w:val="2"/>
        <w:shd w:val="clear" w:color="auto" w:fill="FFFFFF"/>
        <w:spacing w:before="0" w:beforeAutospacing="0" w:after="0" w:afterAutospacing="0" w:line="360" w:lineRule="auto"/>
        <w:jc w:val="center"/>
        <w:rPr>
          <w:rFonts w:hint="eastAsia" w:ascii="宋体" w:hAnsi="宋体" w:eastAsia="宋体" w:cs="宋体"/>
          <w:color w:val="333333"/>
          <w:spacing w:val="8"/>
          <w:sz w:val="24"/>
          <w:szCs w:val="24"/>
          <w:lang w:eastAsia="zh-CN"/>
        </w:rPr>
      </w:pPr>
      <w:r>
        <w:rPr>
          <w:rFonts w:hint="eastAsia" w:ascii="宋体" w:hAnsi="宋体" w:eastAsia="宋体" w:cs="宋体"/>
          <w:color w:val="333333"/>
          <w:spacing w:val="8"/>
          <w:sz w:val="24"/>
          <w:szCs w:val="24"/>
          <w:lang w:eastAsia="zh-CN"/>
        </w:rPr>
        <w:drawing>
          <wp:inline distT="0" distB="0" distL="114300" distR="114300">
            <wp:extent cx="2453005" cy="4568190"/>
            <wp:effectExtent l="9525" t="9525" r="13970" b="13335"/>
            <wp:docPr id="3" name="图片 3" descr="65f7864dc872641f8bbf4998644a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5f7864dc872641f8bbf4998644a3d8"/>
                    <pic:cNvPicPr>
                      <a:picLocks noChangeAspect="1"/>
                    </pic:cNvPicPr>
                  </pic:nvPicPr>
                  <pic:blipFill>
                    <a:blip r:embed="rId5"/>
                    <a:stretch>
                      <a:fillRect/>
                    </a:stretch>
                  </pic:blipFill>
                  <pic:spPr>
                    <a:xfrm>
                      <a:off x="0" y="0"/>
                      <a:ext cx="2453005" cy="456819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黑体" w:hAnsi="黑体" w:eastAsia="黑体" w:cs="黑体"/>
          <w:spacing w:val="30"/>
          <w:kern w:val="0"/>
          <w:sz w:val="24"/>
          <w:szCs w:val="24"/>
        </w:rPr>
      </w:pPr>
      <w:r>
        <w:rPr>
          <w:rFonts w:hint="eastAsia" w:ascii="黑体" w:hAnsi="黑体" w:eastAsia="黑体" w:cs="黑体"/>
          <w:i/>
          <w:iCs/>
          <w:spacing w:val="30"/>
          <w:kern w:val="0"/>
          <w:sz w:val="24"/>
          <w:szCs w:val="24"/>
        </w:rPr>
        <w:t xml:space="preserve">PART </w:t>
      </w:r>
      <w:r>
        <w:rPr>
          <w:rFonts w:hint="eastAsia" w:ascii="黑体" w:hAnsi="黑体" w:eastAsia="黑体" w:cs="黑体"/>
          <w:b/>
          <w:bCs/>
          <w:i/>
          <w:iCs/>
          <w:spacing w:val="30"/>
          <w:kern w:val="0"/>
          <w:sz w:val="24"/>
          <w:szCs w:val="24"/>
        </w:rPr>
        <w:t>3</w:t>
      </w:r>
      <w:r>
        <w:rPr>
          <w:rFonts w:hint="eastAsia" w:ascii="黑体" w:hAnsi="黑体" w:eastAsia="黑体" w:cs="黑体"/>
          <w:spacing w:val="30"/>
          <w:kern w:val="0"/>
          <w:sz w:val="24"/>
          <w:szCs w:val="24"/>
        </w:rPr>
        <w:t xml:space="preserve"> </w:t>
      </w:r>
      <w:r>
        <w:rPr>
          <w:rFonts w:hint="eastAsia" w:ascii="黑体" w:hAnsi="黑体" w:eastAsia="黑体" w:cs="黑体"/>
          <w:i/>
          <w:iCs/>
          <w:spacing w:val="30"/>
          <w:kern w:val="0"/>
          <w:sz w:val="24"/>
          <w:szCs w:val="24"/>
        </w:rPr>
        <w:t>玩转智慧图书馆</w:t>
      </w:r>
    </w:p>
    <w:p>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color w:val="333333"/>
          <w:spacing w:val="8"/>
          <w:kern w:val="0"/>
          <w:sz w:val="24"/>
          <w:szCs w:val="24"/>
        </w:rPr>
      </w:pPr>
      <w:r>
        <w:rPr>
          <w:rFonts w:hint="eastAsia" w:ascii="宋体" w:hAnsi="宋体" w:eastAsia="宋体" w:cs="宋体"/>
          <w:b/>
          <w:bCs/>
          <w:color w:val="D92142"/>
          <w:spacing w:val="8"/>
          <w:kern w:val="0"/>
          <w:sz w:val="24"/>
          <w:szCs w:val="24"/>
        </w:rPr>
        <w:t>1.专题</w:t>
      </w:r>
    </w:p>
    <w:p>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 xml:space="preserve">  </w:t>
      </w:r>
      <w:r>
        <w:rPr>
          <w:rFonts w:hint="eastAsia" w:ascii="宋体" w:hAnsi="宋体" w:eastAsia="宋体" w:cs="宋体"/>
          <w:color w:val="333333"/>
          <w:spacing w:val="8"/>
          <w:kern w:val="0"/>
          <w:sz w:val="24"/>
          <w:szCs w:val="24"/>
          <w:lang w:val="en-US" w:eastAsia="zh-CN"/>
        </w:rPr>
        <w:t xml:space="preserve"> </w:t>
      </w:r>
      <w:r>
        <w:rPr>
          <w:rFonts w:hint="eastAsia" w:ascii="宋体" w:hAnsi="宋体" w:eastAsia="宋体" w:cs="宋体"/>
          <w:color w:val="333333"/>
          <w:spacing w:val="8"/>
          <w:kern w:val="0"/>
          <w:sz w:val="24"/>
          <w:szCs w:val="24"/>
        </w:rPr>
        <w:t>信息时代，信息冗余常常给专业研究人员造成使用上的困难和干扰。我们可以使用“专题”的方式，将有关信息资源进行集中收集、保存，便于检索和利用。</w:t>
      </w:r>
    </w:p>
    <w:p>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  在超星智慧图书馆app，可以直接检索已有的专题，专题市场类别丰富，包含：大众、教程、备考、语言、文学等。</w:t>
      </w:r>
    </w:p>
    <w:p>
      <w:pPr>
        <w:widowControl/>
        <w:spacing w:line="360" w:lineRule="auto"/>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rPr>
        <w:drawing>
          <wp:inline distT="0" distB="0" distL="0" distR="0">
            <wp:extent cx="2204720" cy="5028565"/>
            <wp:effectExtent l="9525" t="9525" r="10795" b="21590"/>
            <wp:docPr id="37" name="图片 3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屏幕截图&#10;&#10;描述已自动生成"/>
                    <pic:cNvPicPr>
                      <a:picLocks noChangeAspect="1"/>
                    </pic:cNvPicPr>
                  </pic:nvPicPr>
                  <pic:blipFill>
                    <a:blip r:embed="rId23"/>
                    <a:stretch>
                      <a:fillRect/>
                    </a:stretch>
                  </pic:blipFill>
                  <pic:spPr>
                    <a:xfrm>
                      <a:off x="0" y="0"/>
                      <a:ext cx="2204720" cy="5028565"/>
                    </a:xfrm>
                    <a:prstGeom prst="rect">
                      <a:avLst/>
                    </a:prstGeom>
                    <a:ln>
                      <a:solidFill>
                        <a:schemeClr val="tx1"/>
                      </a:solidFill>
                    </a:ln>
                  </pic:spPr>
                </pic:pic>
              </a:graphicData>
            </a:graphic>
          </wp:inline>
        </w:drawing>
      </w:r>
      <w:r>
        <w:rPr>
          <w:rFonts w:hint="eastAsia" w:ascii="宋体" w:hAnsi="宋体" w:eastAsia="宋体" w:cs="宋体"/>
          <w:kern w:val="0"/>
          <w:sz w:val="24"/>
          <w:szCs w:val="24"/>
          <w:lang w:val="en-US" w:eastAsia="zh-CN"/>
        </w:rPr>
        <w:t xml:space="preserve">  </w:t>
      </w:r>
      <w:r>
        <w:rPr>
          <w:rFonts w:hint="eastAsia" w:ascii="宋体" w:hAnsi="宋体" w:eastAsia="宋体" w:cs="宋体"/>
          <w:color w:val="333333"/>
          <w:spacing w:val="8"/>
          <w:kern w:val="0"/>
          <w:sz w:val="24"/>
          <w:szCs w:val="24"/>
        </w:rPr>
        <w:drawing>
          <wp:inline distT="0" distB="0" distL="0" distR="0">
            <wp:extent cx="2242820" cy="5050155"/>
            <wp:effectExtent l="9525" t="9525" r="18415" b="15240"/>
            <wp:docPr id="5" name="图片 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屏幕截图&#10;&#10;描述已自动生成"/>
                    <pic:cNvPicPr>
                      <a:picLocks noChangeAspect="1"/>
                    </pic:cNvPicPr>
                  </pic:nvPicPr>
                  <pic:blipFill>
                    <a:blip r:embed="rId24"/>
                    <a:stretch>
                      <a:fillRect/>
                    </a:stretch>
                  </pic:blipFill>
                  <pic:spPr>
                    <a:xfrm>
                      <a:off x="0" y="0"/>
                      <a:ext cx="2242820" cy="5050155"/>
                    </a:xfrm>
                    <a:prstGeom prst="rect">
                      <a:avLst/>
                    </a:prstGeom>
                    <a:ln>
                      <a:solidFill>
                        <a:schemeClr val="tx1"/>
                      </a:solidFill>
                    </a:ln>
                  </pic:spPr>
                </pic:pic>
              </a:graphicData>
            </a:graphic>
          </wp:inline>
        </w:drawing>
      </w:r>
    </w:p>
    <w:p>
      <w:pPr>
        <w:widowControl/>
        <w:spacing w:line="360" w:lineRule="auto"/>
        <w:ind w:firstLine="1440" w:firstLineChars="600"/>
        <w:jc w:val="both"/>
        <w:rPr>
          <w:rFonts w:hint="default" w:ascii="宋体" w:hAnsi="宋体" w:eastAsia="宋体" w:cs="宋体"/>
          <w:kern w:val="0"/>
          <w:sz w:val="24"/>
          <w:szCs w:val="24"/>
          <w:lang w:val="en-US" w:eastAsia="zh-CN"/>
        </w:rPr>
      </w:pPr>
      <w:r>
        <w:rPr>
          <w:rFonts w:hint="eastAsia" w:ascii="宋体" w:hAnsi="宋体" w:eastAsia="宋体" w:cs="宋体"/>
          <w:kern w:val="0"/>
          <w:sz w:val="24"/>
          <w:szCs w:val="24"/>
          <w:lang w:eastAsia="zh-CN"/>
        </w:rPr>
        <w:t>专题市场</w:t>
      </w:r>
      <w:r>
        <w:rPr>
          <w:rFonts w:hint="eastAsia" w:ascii="宋体" w:hAnsi="宋体" w:eastAsia="宋体" w:cs="宋体"/>
          <w:kern w:val="0"/>
          <w:sz w:val="24"/>
          <w:szCs w:val="24"/>
          <w:lang w:val="en-US" w:eastAsia="zh-CN"/>
        </w:rPr>
        <w:t xml:space="preserve">                         小组广场</w:t>
      </w:r>
    </w:p>
    <w:p>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 </w:t>
      </w:r>
      <w:r>
        <w:rPr>
          <w:rFonts w:hint="eastAsia" w:ascii="宋体" w:hAnsi="宋体" w:eastAsia="宋体" w:cs="宋体"/>
          <w:color w:val="333333"/>
          <w:spacing w:val="8"/>
          <w:kern w:val="0"/>
          <w:sz w:val="24"/>
          <w:szCs w:val="24"/>
          <w:lang w:val="en-US" w:eastAsia="zh-CN"/>
        </w:rPr>
        <w:t xml:space="preserve">  </w:t>
      </w:r>
      <w:r>
        <w:rPr>
          <w:rFonts w:hint="eastAsia" w:ascii="宋体" w:hAnsi="宋体" w:eastAsia="宋体" w:cs="宋体"/>
          <w:color w:val="333333"/>
          <w:spacing w:val="8"/>
          <w:kern w:val="0"/>
          <w:sz w:val="24"/>
          <w:szCs w:val="24"/>
        </w:rPr>
        <w:t>当然，我们也可以把不同的内容，包括图书、笔记、文章等进行一键“收藏”的操作，就可以建设自己的专题啦！</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Style w:val="5"/>
          <w:rFonts w:hint="eastAsia" w:ascii="宋体" w:hAnsi="宋体" w:eastAsia="宋体" w:cs="宋体"/>
          <w:color w:val="D92142"/>
          <w:spacing w:val="8"/>
          <w:sz w:val="24"/>
          <w:szCs w:val="24"/>
        </w:rPr>
        <w:t>2.小组</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t>  小组是用于用户间交流兴趣爱好、生活感悟的模块，用户可在此处发表话题与其他互动。我们可以在“小组广场”发现各种各样的已建成小组，加入自己感兴趣的小组，形成不同的社群讨论圈子。</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Style w:val="5"/>
          <w:rFonts w:hint="eastAsia" w:ascii="宋体" w:hAnsi="宋体" w:eastAsia="宋体" w:cs="宋体"/>
          <w:color w:val="D92142"/>
          <w:spacing w:val="8"/>
          <w:sz w:val="24"/>
          <w:szCs w:val="24"/>
        </w:rPr>
        <w:t>3.笔记</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t> </w:t>
      </w:r>
      <w:r>
        <w:rPr>
          <w:rFonts w:hint="eastAsia" w:cs="宋体"/>
          <w:color w:val="333333"/>
          <w:spacing w:val="8"/>
          <w:sz w:val="24"/>
          <w:szCs w:val="24"/>
          <w:lang w:val="en-US" w:eastAsia="zh-CN"/>
        </w:rPr>
        <w:t xml:space="preserve">  </w:t>
      </w:r>
      <w:r>
        <w:rPr>
          <w:rFonts w:hint="eastAsia" w:ascii="宋体" w:hAnsi="宋体" w:eastAsia="宋体" w:cs="宋体"/>
          <w:color w:val="333333"/>
          <w:spacing w:val="8"/>
          <w:sz w:val="24"/>
          <w:szCs w:val="24"/>
        </w:rPr>
        <w:t>笔记是用于用户随时随地记录与分享个人读书与心得感悟的功能模块。点击“笔记”模块，右上角的“写笔记”按钮，进入笔记编辑页面，可以一边录音，一边插入图片，编辑文字。在家学习，可以做到“图文音并茂“！</w:t>
      </w:r>
    </w:p>
    <w:p>
      <w:pPr>
        <w:widowControl/>
        <w:shd w:val="clear" w:color="auto" w:fill="FFFFFF"/>
        <w:spacing w:line="360" w:lineRule="auto"/>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drawing>
          <wp:inline distT="0" distB="0" distL="0" distR="0">
            <wp:extent cx="2300605" cy="4302125"/>
            <wp:effectExtent l="9525" t="9525" r="13970"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5"/>
                    <a:stretch>
                      <a:fillRect/>
                    </a:stretch>
                  </pic:blipFill>
                  <pic:spPr>
                    <a:xfrm>
                      <a:off x="0" y="0"/>
                      <a:ext cx="2326062" cy="4302125"/>
                    </a:xfrm>
                    <a:prstGeom prst="rect">
                      <a:avLst/>
                    </a:prstGeom>
                    <a:ln>
                      <a:solidFill>
                        <a:schemeClr val="tx1"/>
                      </a:solidFill>
                    </a:ln>
                  </pic:spPr>
                </pic:pic>
              </a:graphicData>
            </a:graphic>
          </wp:inline>
        </w:drawing>
      </w:r>
    </w:p>
    <w:p>
      <w:pPr>
        <w:pStyle w:val="2"/>
        <w:spacing w:before="0" w:beforeAutospacing="0" w:after="0" w:afterAutospacing="0" w:line="360" w:lineRule="auto"/>
        <w:jc w:val="both"/>
        <w:rPr>
          <w:rFonts w:hint="eastAsia" w:ascii="宋体" w:hAnsi="宋体" w:eastAsia="宋体" w:cs="宋体"/>
          <w:color w:val="333333"/>
          <w:spacing w:val="8"/>
          <w:sz w:val="24"/>
          <w:szCs w:val="24"/>
        </w:rPr>
      </w:pPr>
      <w:r>
        <w:rPr>
          <w:rStyle w:val="5"/>
          <w:rFonts w:hint="eastAsia" w:ascii="宋体" w:hAnsi="宋体" w:eastAsia="宋体" w:cs="宋体"/>
          <w:color w:val="F53C3C"/>
          <w:spacing w:val="8"/>
          <w:sz w:val="24"/>
          <w:szCs w:val="24"/>
        </w:rPr>
        <w:t>如何获取智慧图书馆app</w:t>
      </w:r>
      <w:r>
        <w:rPr>
          <w:rStyle w:val="5"/>
          <w:rFonts w:hint="eastAsia" w:ascii="宋体" w:hAnsi="宋体" w:eastAsia="宋体" w:cs="宋体"/>
          <w:color w:val="333333"/>
          <w:spacing w:val="8"/>
          <w:sz w:val="24"/>
          <w:szCs w:val="24"/>
        </w:rPr>
        <w:t>：</w:t>
      </w:r>
    </w:p>
    <w:p>
      <w:pPr>
        <w:pStyle w:val="2"/>
        <w:spacing w:before="0" w:beforeAutospacing="0" w:after="0" w:afterAutospacing="0" w:line="360" w:lineRule="auto"/>
        <w:jc w:val="both"/>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shd w:val="clear" w:color="auto" w:fill="FFDAA9"/>
        </w:rPr>
        <w:t>方式一</w:t>
      </w:r>
      <w:r>
        <w:rPr>
          <w:rFonts w:hint="eastAsia" w:ascii="宋体" w:hAnsi="宋体" w:eastAsia="宋体" w:cs="宋体"/>
          <w:color w:val="333333"/>
          <w:spacing w:val="8"/>
          <w:sz w:val="24"/>
          <w:szCs w:val="24"/>
        </w:rPr>
        <w:t>：打开手机上的app store，搜索 “超星学习通”。</w:t>
      </w:r>
    </w:p>
    <w:p>
      <w:pPr>
        <w:pStyle w:val="2"/>
        <w:spacing w:before="0" w:beforeAutospacing="0" w:after="0" w:afterAutospacing="0" w:line="360" w:lineRule="auto"/>
        <w:jc w:val="both"/>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drawing>
          <wp:anchor distT="0" distB="0" distL="114300" distR="114300" simplePos="0" relativeHeight="251662336" behindDoc="0" locked="0" layoutInCell="1" allowOverlap="1">
            <wp:simplePos x="0" y="0"/>
            <wp:positionH relativeFrom="margin">
              <wp:posOffset>2632710</wp:posOffset>
            </wp:positionH>
            <wp:positionV relativeFrom="margin">
              <wp:posOffset>5176520</wp:posOffset>
            </wp:positionV>
            <wp:extent cx="2103755" cy="3775710"/>
            <wp:effectExtent l="9525" t="9525" r="20320" b="24765"/>
            <wp:wrapSquare wrapText="bothSides"/>
            <wp:docPr id="41" name="图片 4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包含 屏幕截图&#10;&#10;描述已自动生成"/>
                    <pic:cNvPicPr>
                      <a:picLocks noChangeAspect="1"/>
                    </pic:cNvPicPr>
                  </pic:nvPicPr>
                  <pic:blipFill>
                    <a:blip r:embed="rId26" cstate="print">
                      <a:extLst>
                        <a:ext uri="{28A0092B-C50C-407E-A947-70E740481C1C}">
                          <a14:useLocalDpi xmlns:a14="http://schemas.microsoft.com/office/drawing/2010/main" val="0"/>
                        </a:ext>
                      </a:extLst>
                    </a:blip>
                    <a:srcRect t="15848" b="5083"/>
                    <a:stretch>
                      <a:fillRect/>
                    </a:stretch>
                  </pic:blipFill>
                  <pic:spPr>
                    <a:xfrm>
                      <a:off x="0" y="0"/>
                      <a:ext cx="2103755" cy="3775710"/>
                    </a:xfrm>
                    <a:prstGeom prst="rect">
                      <a:avLst/>
                    </a:prstGeom>
                    <a:ln>
                      <a:solidFill>
                        <a:schemeClr val="tx1"/>
                      </a:solidFill>
                    </a:ln>
                  </pic:spPr>
                </pic:pic>
              </a:graphicData>
            </a:graphic>
          </wp:anchor>
        </w:drawing>
      </w:r>
      <w:r>
        <w:rPr>
          <w:rFonts w:hint="eastAsia" w:ascii="宋体" w:hAnsi="宋体" w:eastAsia="宋体" w:cs="宋体"/>
          <w:color w:val="333333"/>
          <w:spacing w:val="8"/>
          <w:sz w:val="24"/>
          <w:szCs w:val="24"/>
        </w:rPr>
        <w:drawing>
          <wp:anchor distT="0" distB="0" distL="114300" distR="114300" simplePos="0" relativeHeight="251661312" behindDoc="0" locked="0" layoutInCell="1" allowOverlap="1">
            <wp:simplePos x="0" y="0"/>
            <wp:positionH relativeFrom="margin">
              <wp:posOffset>118745</wp:posOffset>
            </wp:positionH>
            <wp:positionV relativeFrom="margin">
              <wp:posOffset>5194935</wp:posOffset>
            </wp:positionV>
            <wp:extent cx="2085975" cy="3700780"/>
            <wp:effectExtent l="9525" t="9525" r="19050" b="23495"/>
            <wp:wrapSquare wrapText="bothSides"/>
            <wp:docPr id="40" name="图片 40"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包含 屏幕截图&#10;&#10;描述已自动生成"/>
                    <pic:cNvPicPr>
                      <a:picLocks noChangeAspect="1"/>
                    </pic:cNvPicPr>
                  </pic:nvPicPr>
                  <pic:blipFill>
                    <a:blip r:embed="rId27" cstate="print">
                      <a:extLst>
                        <a:ext uri="{28A0092B-C50C-407E-A947-70E740481C1C}">
                          <a14:useLocalDpi xmlns:a14="http://schemas.microsoft.com/office/drawing/2010/main" val="0"/>
                        </a:ext>
                      </a:extLst>
                    </a:blip>
                    <a:srcRect l="1596" t="4659" r="-1596" b="24525"/>
                    <a:stretch>
                      <a:fillRect/>
                    </a:stretch>
                  </pic:blipFill>
                  <pic:spPr>
                    <a:xfrm>
                      <a:off x="0" y="0"/>
                      <a:ext cx="2085975" cy="3700780"/>
                    </a:xfrm>
                    <a:prstGeom prst="rect">
                      <a:avLst/>
                    </a:prstGeom>
                    <a:ln>
                      <a:solidFill>
                        <a:schemeClr val="tx1"/>
                      </a:solidFill>
                    </a:ln>
                  </pic:spPr>
                </pic:pic>
              </a:graphicData>
            </a:graphic>
          </wp:anchor>
        </w:drawing>
      </w:r>
      <w:r>
        <w:rPr>
          <w:rFonts w:hint="eastAsia" w:ascii="宋体" w:hAnsi="宋体" w:eastAsia="宋体" w:cs="宋体"/>
          <w:sz w:val="24"/>
          <w:szCs w:val="24"/>
        </w:rPr>
        <w:t xml:space="preserve"> </w:t>
      </w:r>
    </w:p>
    <w:p>
      <w:pPr>
        <w:widowControl/>
        <w:shd w:val="clear" w:color="auto" w:fill="FFFFFF"/>
        <w:spacing w:line="360" w:lineRule="auto"/>
        <w:rPr>
          <w:rFonts w:hint="eastAsia" w:ascii="宋体" w:hAnsi="宋体" w:eastAsia="宋体" w:cs="宋体"/>
          <w:color w:val="333333"/>
          <w:spacing w:val="8"/>
          <w:kern w:val="0"/>
          <w:sz w:val="24"/>
          <w:szCs w:val="24"/>
        </w:rPr>
      </w:pPr>
    </w:p>
    <w:p>
      <w:pPr>
        <w:widowControl/>
        <w:shd w:val="clear" w:color="auto" w:fill="FFFFFF"/>
        <w:spacing w:line="360" w:lineRule="auto"/>
        <w:rPr>
          <w:rFonts w:hint="eastAsia" w:ascii="宋体" w:hAnsi="宋体" w:eastAsia="宋体" w:cs="宋体"/>
          <w:color w:val="333333"/>
          <w:spacing w:val="8"/>
          <w:kern w:val="0"/>
          <w:sz w:val="24"/>
          <w:szCs w:val="24"/>
        </w:rPr>
      </w:pPr>
    </w:p>
    <w:p>
      <w:pPr>
        <w:widowControl/>
        <w:shd w:val="clear" w:color="auto" w:fill="FFFFFF"/>
        <w:spacing w:line="360" w:lineRule="auto"/>
        <w:rPr>
          <w:rFonts w:hint="eastAsia" w:ascii="宋体" w:hAnsi="宋体" w:eastAsia="宋体" w:cs="宋体"/>
          <w:color w:val="333333"/>
          <w:spacing w:val="8"/>
          <w:kern w:val="0"/>
          <w:sz w:val="24"/>
          <w:szCs w:val="24"/>
        </w:rPr>
      </w:pPr>
    </w:p>
    <w:p>
      <w:pPr>
        <w:widowControl/>
        <w:shd w:val="clear" w:color="auto" w:fill="FFFFFF"/>
        <w:spacing w:line="360" w:lineRule="auto"/>
        <w:rPr>
          <w:rFonts w:hint="eastAsia" w:ascii="宋体" w:hAnsi="宋体" w:eastAsia="宋体" w:cs="宋体"/>
          <w:color w:val="333333"/>
          <w:spacing w:val="8"/>
          <w:kern w:val="0"/>
          <w:sz w:val="24"/>
          <w:szCs w:val="24"/>
        </w:rPr>
      </w:pPr>
    </w:p>
    <w:p>
      <w:pPr>
        <w:widowControl/>
        <w:shd w:val="clear" w:color="auto" w:fill="FFFFFF"/>
        <w:spacing w:line="360" w:lineRule="auto"/>
        <w:rPr>
          <w:rFonts w:hint="eastAsia" w:ascii="宋体" w:hAnsi="宋体" w:eastAsia="宋体" w:cs="宋体"/>
          <w:color w:val="333333"/>
          <w:spacing w:val="8"/>
          <w:kern w:val="0"/>
          <w:sz w:val="24"/>
          <w:szCs w:val="24"/>
        </w:rPr>
      </w:pPr>
    </w:p>
    <w:p>
      <w:pPr>
        <w:widowControl/>
        <w:shd w:val="clear" w:color="auto" w:fill="FFFFFF"/>
        <w:spacing w:line="360" w:lineRule="auto"/>
        <w:rPr>
          <w:rFonts w:hint="eastAsia" w:ascii="宋体" w:hAnsi="宋体" w:eastAsia="宋体" w:cs="宋体"/>
          <w:color w:val="333333"/>
          <w:spacing w:val="8"/>
          <w:kern w:val="0"/>
          <w:sz w:val="24"/>
          <w:szCs w:val="24"/>
        </w:rPr>
      </w:pPr>
    </w:p>
    <w:p>
      <w:pPr>
        <w:widowControl/>
        <w:shd w:val="clear" w:color="auto" w:fill="FFFFFF"/>
        <w:spacing w:line="360" w:lineRule="auto"/>
        <w:rPr>
          <w:rFonts w:hint="eastAsia" w:ascii="宋体" w:hAnsi="宋体" w:eastAsia="宋体" w:cs="宋体"/>
          <w:color w:val="333333"/>
          <w:spacing w:val="8"/>
          <w:kern w:val="0"/>
          <w:sz w:val="24"/>
          <w:szCs w:val="24"/>
        </w:rPr>
      </w:pPr>
    </w:p>
    <w:p>
      <w:pPr>
        <w:widowControl/>
        <w:spacing w:line="360" w:lineRule="auto"/>
        <w:jc w:val="left"/>
        <w:rPr>
          <w:rFonts w:hint="eastAsia" w:ascii="宋体" w:hAnsi="宋体" w:eastAsia="宋体" w:cs="宋体"/>
          <w:color w:val="333333"/>
          <w:spacing w:val="8"/>
          <w:kern w:val="0"/>
          <w:sz w:val="24"/>
          <w:szCs w:val="24"/>
          <w:shd w:val="clear" w:color="auto" w:fill="FFFFFF"/>
        </w:rPr>
      </w:pPr>
    </w:p>
    <w:p>
      <w:pPr>
        <w:widowControl/>
        <w:spacing w:line="360" w:lineRule="auto"/>
        <w:jc w:val="left"/>
        <w:rPr>
          <w:rFonts w:hint="eastAsia" w:ascii="宋体" w:hAnsi="宋体" w:eastAsia="宋体" w:cs="宋体"/>
          <w:color w:val="333333"/>
          <w:spacing w:val="8"/>
          <w:kern w:val="0"/>
          <w:sz w:val="24"/>
          <w:szCs w:val="24"/>
          <w:shd w:val="clear" w:color="auto" w:fill="FFFFFF"/>
        </w:rPr>
      </w:pPr>
    </w:p>
    <w:p>
      <w:pPr>
        <w:widowControl/>
        <w:spacing w:line="360" w:lineRule="auto"/>
        <w:jc w:val="left"/>
        <w:rPr>
          <w:rFonts w:hint="eastAsia" w:ascii="宋体" w:hAnsi="宋体" w:eastAsia="宋体" w:cs="宋体"/>
          <w:color w:val="333333"/>
          <w:spacing w:val="8"/>
          <w:kern w:val="0"/>
          <w:sz w:val="24"/>
          <w:szCs w:val="24"/>
          <w:shd w:val="clear" w:color="auto" w:fill="FFFFFF"/>
        </w:rPr>
      </w:pPr>
    </w:p>
    <w:p>
      <w:pPr>
        <w:widowControl/>
        <w:spacing w:line="360" w:lineRule="auto"/>
        <w:jc w:val="left"/>
        <w:rPr>
          <w:rFonts w:hint="eastAsia" w:ascii="宋体" w:hAnsi="宋体" w:eastAsia="宋体" w:cs="宋体"/>
          <w:color w:val="333333"/>
          <w:spacing w:val="8"/>
          <w:kern w:val="0"/>
          <w:sz w:val="24"/>
          <w:szCs w:val="24"/>
          <w:shd w:val="clear" w:color="auto" w:fill="FFFFFF"/>
        </w:rPr>
      </w:pPr>
    </w:p>
    <w:p>
      <w:pPr>
        <w:widowControl/>
        <w:spacing w:line="360" w:lineRule="auto"/>
        <w:jc w:val="left"/>
        <w:rPr>
          <w:rFonts w:hint="eastAsia" w:ascii="宋体" w:hAnsi="宋体" w:eastAsia="宋体" w:cs="宋体"/>
          <w:color w:val="333333"/>
          <w:spacing w:val="8"/>
          <w:kern w:val="0"/>
          <w:sz w:val="24"/>
          <w:szCs w:val="24"/>
          <w:shd w:val="clear" w:color="auto" w:fill="FFFFFF"/>
        </w:rPr>
      </w:pPr>
    </w:p>
    <w:p>
      <w:pPr>
        <w:widowControl/>
        <w:spacing w:line="360" w:lineRule="auto"/>
        <w:jc w:val="left"/>
        <w:rPr>
          <w:rFonts w:hint="eastAsia" w:ascii="宋体" w:hAnsi="宋体" w:eastAsia="宋体" w:cs="宋体"/>
          <w:kern w:val="0"/>
          <w:sz w:val="24"/>
          <w:szCs w:val="24"/>
        </w:rPr>
      </w:pPr>
      <w:r>
        <w:rPr>
          <w:rFonts w:hint="eastAsia" w:ascii="宋体" w:hAnsi="宋体" w:eastAsia="宋体" w:cs="宋体"/>
          <w:color w:val="333333"/>
          <w:spacing w:val="8"/>
          <w:kern w:val="0"/>
          <w:sz w:val="24"/>
          <w:szCs w:val="24"/>
          <w:shd w:val="clear" w:color="auto" w:fill="FFDAA9"/>
          <w:lang w:val="en-US" w:eastAsia="zh-CN" w:bidi="ar-SA"/>
        </w:rPr>
        <w:t>方式二</w:t>
      </w:r>
      <w:r>
        <w:rPr>
          <w:rFonts w:hint="eastAsia" w:ascii="宋体" w:hAnsi="宋体" w:eastAsia="宋体" w:cs="宋体"/>
          <w:color w:val="333333"/>
          <w:spacing w:val="8"/>
          <w:kern w:val="0"/>
          <w:sz w:val="24"/>
          <w:szCs w:val="24"/>
          <w:shd w:val="clear" w:color="auto" w:fill="FFFFFF"/>
        </w:rPr>
        <w:t>：扫描以下二维码即可直接下载</w:t>
      </w:r>
    </w:p>
    <w:p>
      <w:pPr>
        <w:widowControl/>
        <w:shd w:val="clear" w:color="auto" w:fill="FFFFFF"/>
        <w:spacing w:line="360" w:lineRule="auto"/>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drawing>
          <wp:inline distT="0" distB="0" distL="0" distR="0">
            <wp:extent cx="2183765" cy="2058035"/>
            <wp:effectExtent l="0" t="0" r="6985" b="18415"/>
            <wp:docPr id="42" name="图片 42"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包含 文字&#10;&#10;描述已自动生成"/>
                    <pic:cNvPicPr>
                      <a:picLocks noChangeAspect="1"/>
                    </pic:cNvPicPr>
                  </pic:nvPicPr>
                  <pic:blipFill>
                    <a:blip r:embed="rId28"/>
                    <a:stretch>
                      <a:fillRect/>
                    </a:stretch>
                  </pic:blipFill>
                  <pic:spPr>
                    <a:xfrm>
                      <a:off x="0" y="0"/>
                      <a:ext cx="2194065" cy="206797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t>老读者：直接用手机号登录之后输入邀请码：</w:t>
      </w:r>
      <w:r>
        <w:rPr>
          <w:rFonts w:hint="eastAsia" w:cs="宋体"/>
          <w:color w:val="333333"/>
          <w:spacing w:val="8"/>
          <w:sz w:val="24"/>
          <w:szCs w:val="24"/>
          <w:lang w:val="en-US" w:eastAsia="zh-CN"/>
        </w:rPr>
        <w:t>hnczjjxy</w:t>
      </w:r>
      <w:r>
        <w:rPr>
          <w:rFonts w:hint="eastAsia" w:ascii="宋体" w:hAnsi="宋体" w:eastAsia="宋体" w:cs="宋体"/>
          <w:color w:val="333333"/>
          <w:spacing w:val="8"/>
          <w:sz w:val="24"/>
          <w:szCs w:val="24"/>
        </w:rPr>
        <w:t>即可。（单位属性认证成功）</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t>新读者：点击新用户用手机号注册再用借阅证号绑定单位属性登录app，再输入邀请码：</w:t>
      </w:r>
      <w:r>
        <w:rPr>
          <w:rFonts w:hint="eastAsia" w:cs="宋体"/>
          <w:color w:val="333333"/>
          <w:spacing w:val="8"/>
          <w:sz w:val="24"/>
          <w:szCs w:val="24"/>
          <w:lang w:val="en-US" w:eastAsia="zh-CN"/>
        </w:rPr>
        <w:t>hnczjjxy</w:t>
      </w:r>
      <w:r>
        <w:rPr>
          <w:rFonts w:hint="eastAsia" w:ascii="宋体" w:hAnsi="宋体" w:eastAsia="宋体" w:cs="宋体"/>
          <w:color w:val="333333"/>
          <w:spacing w:val="8"/>
          <w:sz w:val="24"/>
          <w:szCs w:val="24"/>
        </w:rPr>
        <w:t>。</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t>借阅证信息：</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t>读者证号：学号/工号</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both"/>
        <w:textAlignment w:val="auto"/>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rPr>
        <w:t>初始密码：</w:t>
      </w:r>
      <w:r>
        <w:rPr>
          <w:rFonts w:hint="eastAsia" w:cs="宋体"/>
          <w:color w:val="333333"/>
          <w:spacing w:val="8"/>
          <w:sz w:val="24"/>
          <w:szCs w:val="24"/>
          <w:lang w:val="en-US" w:eastAsia="zh-CN"/>
        </w:rPr>
        <w:t>123456</w:t>
      </w:r>
    </w:p>
    <w:p>
      <w:pPr>
        <w:widowControl/>
        <w:shd w:val="clear" w:color="auto" w:fill="FFFFFF"/>
        <w:spacing w:line="360" w:lineRule="auto"/>
        <w:rPr>
          <w:rFonts w:hint="eastAsia" w:ascii="宋体" w:hAnsi="宋体" w:eastAsia="宋体" w:cs="宋体"/>
          <w:color w:val="333333"/>
          <w:spacing w:val="8"/>
          <w:kern w:val="0"/>
          <w:sz w:val="24"/>
          <w:szCs w:val="24"/>
        </w:rPr>
      </w:pPr>
    </w:p>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6CD097"/>
    <w:multiLevelType w:val="singleLevel"/>
    <w:tmpl w:val="F76CD097"/>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5D171E"/>
    <w:rsid w:val="231E38BB"/>
    <w:rsid w:val="2AD8740F"/>
    <w:rsid w:val="33EA3BD1"/>
    <w:rsid w:val="35285646"/>
    <w:rsid w:val="46CC1B6B"/>
    <w:rsid w:val="485D171E"/>
    <w:rsid w:val="630E2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5">
    <w:name w:val="Strong"/>
    <w:basedOn w:val="4"/>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image" Target="media/image1.tiff"/><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2020-02-02T03:36:00Z</dcterms:created>
  <dc:creator>Dannie</dc:creator>
  <cp:lastModifiedBy>吐故纳新</cp:lastModifiedBy>
  <dcterms:modified xsi:type="dcterms:W3CDTF">2020-03-04T02:33:20Z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