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DB" w:rsidRDefault="00A87FDB" w:rsidP="00A87FDB">
      <w:pPr>
        <w:pStyle w:val="1"/>
        <w:spacing w:line="220" w:lineRule="atLeast"/>
        <w:ind w:firstLineChars="0" w:firstLine="0"/>
        <w:jc w:val="both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附录3：</w:t>
      </w:r>
    </w:p>
    <w:p w:rsidR="00A87FDB" w:rsidRDefault="00A87FDB" w:rsidP="00A87FDB">
      <w:pPr>
        <w:tabs>
          <w:tab w:val="left" w:pos="211"/>
        </w:tabs>
        <w:spacing w:after="0"/>
        <w:jc w:val="center"/>
        <w:rPr>
          <w:rStyle w:val="ca-2"/>
          <w:rFonts w:ascii="仿宋_GB2312" w:eastAsia="仿宋_GB2312" w:hAnsi="仿宋_GB2312" w:cs="仿宋_GB2312"/>
          <w:sz w:val="44"/>
          <w:szCs w:val="44"/>
        </w:rPr>
      </w:pPr>
      <w:r>
        <w:rPr>
          <w:rStyle w:val="ca-2"/>
          <w:rFonts w:ascii="仿宋_GB2312" w:eastAsia="仿宋_GB2312" w:hAnsi="仿宋_GB2312" w:cs="仿宋_GB2312" w:hint="eastAsia"/>
          <w:sz w:val="44"/>
          <w:szCs w:val="44"/>
        </w:rPr>
        <w:t>湖南财政经济学院______学院“双百工程赏佳片”会员汇总表</w:t>
      </w:r>
    </w:p>
    <w:p w:rsidR="00A87FDB" w:rsidRDefault="00A87FDB" w:rsidP="00A87FDB">
      <w:pPr>
        <w:tabs>
          <w:tab w:val="left" w:pos="211"/>
        </w:tabs>
        <w:spacing w:after="0"/>
        <w:rPr>
          <w:rStyle w:val="ca-2"/>
          <w:rFonts w:ascii="仿宋_GB2312" w:eastAsia="仿宋_GB2312" w:hAnsi="仿宋_GB2312" w:cs="仿宋_GB2312"/>
        </w:rPr>
      </w:pP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609"/>
        <w:gridCol w:w="1096"/>
        <w:gridCol w:w="1394"/>
        <w:gridCol w:w="1725"/>
        <w:gridCol w:w="1965"/>
        <w:gridCol w:w="1731"/>
      </w:tblGrid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班级</w:t>
            </w: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学号</w:t>
            </w: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QQ</w:t>
            </w: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4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6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7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8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9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11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12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13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14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15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16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17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18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19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20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21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22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23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24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A87FDB" w:rsidTr="00E533DF">
        <w:tc>
          <w:tcPr>
            <w:tcW w:w="609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25</w:t>
            </w:r>
          </w:p>
        </w:tc>
        <w:tc>
          <w:tcPr>
            <w:tcW w:w="1096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A87FDB" w:rsidRDefault="00A87FD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</w:tbl>
    <w:p w:rsidR="00A87FDB" w:rsidRDefault="00A87FDB" w:rsidP="00A87FDB">
      <w:pPr>
        <w:jc w:val="both"/>
        <w:rPr>
          <w:rFonts w:ascii="仿宋_GB2312" w:eastAsia="仿宋_GB2312" w:hAnsi="仿宋_GB2312" w:cs="仿宋_GB2312"/>
          <w:b/>
          <w:bCs/>
          <w:color w:val="000000"/>
          <w:sz w:val="44"/>
          <w:szCs w:val="44"/>
        </w:rPr>
      </w:pPr>
    </w:p>
    <w:p w:rsidR="00C6089C" w:rsidRPr="00A87FDB" w:rsidRDefault="00C6089C" w:rsidP="00A87FDB">
      <w:bookmarkStart w:id="0" w:name="_GoBack"/>
      <w:bookmarkEnd w:id="0"/>
    </w:p>
    <w:sectPr w:rsidR="00C6089C" w:rsidRPr="00A8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3"/>
    <w:rsid w:val="00036E55"/>
    <w:rsid w:val="00410321"/>
    <w:rsid w:val="006E1AD2"/>
    <w:rsid w:val="00A228D3"/>
    <w:rsid w:val="00A87FDB"/>
    <w:rsid w:val="00C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2017-09-06T12:45:00Z</dcterms:created>
  <dcterms:modified xsi:type="dcterms:W3CDTF">2017-09-06T12:45:00Z</dcterms:modified>
</cp:coreProperties>
</file>